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98488D" w14:textId="77777777" w:rsidR="00216D85" w:rsidRPr="00F46183" w:rsidRDefault="00216D85" w:rsidP="00216D85">
      <w:pPr>
        <w:shd w:val="clear" w:color="auto" w:fill="FFFFFF"/>
        <w:spacing w:line="348" w:lineRule="atLeast"/>
        <w:rPr>
          <w:rFonts w:ascii="Arial" w:eastAsia="Times New Roman" w:hAnsi="Arial" w:cs="Arial"/>
          <w:color w:val="000000"/>
          <w:sz w:val="20"/>
          <w:szCs w:val="20"/>
        </w:rPr>
      </w:pPr>
      <w:r w:rsidRPr="00F46183">
        <w:rPr>
          <w:rFonts w:ascii="Arial" w:eastAsia="Times New Roman" w:hAnsi="Arial" w:cs="Arial"/>
          <w:color w:val="000000"/>
          <w:sz w:val="20"/>
          <w:szCs w:val="20"/>
        </w:rPr>
        <w:fldChar w:fldCharType="begin"/>
      </w:r>
      <w:r w:rsidRPr="00F46183">
        <w:rPr>
          <w:rFonts w:ascii="Arial" w:eastAsia="Times New Roman" w:hAnsi="Arial" w:cs="Arial"/>
          <w:color w:val="000000"/>
          <w:sz w:val="20"/>
          <w:szCs w:val="20"/>
        </w:rPr>
        <w:instrText xml:space="preserve"> HYPERLINK "https://www.ncbi.nlm.nih.gov/pubmed/?term=A+single+cohort+prospective+trial+of+the+immediate+effects+of+spinal+manipulation+on+visual+acuity" \o "The Journal of the Canadian Chiropractic Association." </w:instrText>
      </w:r>
      <w:r w:rsidRPr="00F46183">
        <w:rPr>
          <w:rFonts w:ascii="Arial" w:eastAsia="Times New Roman" w:hAnsi="Arial" w:cs="Arial"/>
          <w:color w:val="000000"/>
          <w:sz w:val="20"/>
          <w:szCs w:val="20"/>
        </w:rPr>
        <w:fldChar w:fldCharType="separate"/>
      </w:r>
      <w:r w:rsidRPr="00F46183">
        <w:rPr>
          <w:rFonts w:ascii="Arial" w:eastAsia="Times New Roman" w:hAnsi="Arial" w:cs="Arial"/>
          <w:color w:val="660066"/>
          <w:sz w:val="20"/>
          <w:szCs w:val="20"/>
          <w:u w:val="single"/>
        </w:rPr>
        <w:t xml:space="preserve">J Can </w:t>
      </w:r>
      <w:proofErr w:type="spellStart"/>
      <w:r w:rsidRPr="00F46183">
        <w:rPr>
          <w:rFonts w:ascii="Arial" w:eastAsia="Times New Roman" w:hAnsi="Arial" w:cs="Arial"/>
          <w:color w:val="660066"/>
          <w:sz w:val="20"/>
          <w:szCs w:val="20"/>
          <w:u w:val="single"/>
        </w:rPr>
        <w:t>Chiropr</w:t>
      </w:r>
      <w:proofErr w:type="spellEnd"/>
      <w:r w:rsidRPr="00F46183">
        <w:rPr>
          <w:rFonts w:ascii="Arial" w:eastAsia="Times New Roman" w:hAnsi="Arial" w:cs="Arial"/>
          <w:color w:val="660066"/>
          <w:sz w:val="20"/>
          <w:szCs w:val="20"/>
          <w:u w:val="single"/>
        </w:rPr>
        <w:t xml:space="preserve"> Assoc.</w:t>
      </w:r>
      <w:r w:rsidRPr="00F46183">
        <w:rPr>
          <w:rFonts w:ascii="Arial" w:eastAsia="Times New Roman" w:hAnsi="Arial" w:cs="Arial"/>
          <w:color w:val="000000"/>
          <w:sz w:val="20"/>
          <w:szCs w:val="20"/>
        </w:rPr>
        <w:fldChar w:fldCharType="end"/>
      </w:r>
      <w:r w:rsidRPr="00F46183">
        <w:rPr>
          <w:rFonts w:ascii="Arial" w:eastAsia="Times New Roman" w:hAnsi="Arial" w:cs="Arial"/>
          <w:color w:val="000000"/>
          <w:sz w:val="20"/>
          <w:szCs w:val="20"/>
        </w:rPr>
        <w:t> 2016 Mar;60(1):88-92.</w:t>
      </w:r>
    </w:p>
    <w:p w14:paraId="762411E6" w14:textId="77777777" w:rsidR="00216D85" w:rsidRPr="00F46183" w:rsidRDefault="00216D85" w:rsidP="00216D85">
      <w:pPr>
        <w:shd w:val="clear" w:color="auto" w:fill="FFFFFF"/>
        <w:spacing w:before="120" w:after="120" w:line="300" w:lineRule="atLeast"/>
        <w:outlineLvl w:val="0"/>
        <w:rPr>
          <w:rFonts w:ascii="Arial" w:eastAsia="Times New Roman" w:hAnsi="Arial" w:cs="Arial"/>
          <w:b/>
          <w:bCs/>
          <w:color w:val="000000"/>
          <w:kern w:val="36"/>
          <w:sz w:val="20"/>
          <w:szCs w:val="20"/>
        </w:rPr>
      </w:pPr>
      <w:r w:rsidRPr="00F46183">
        <w:rPr>
          <w:rFonts w:ascii="Arial" w:eastAsia="Times New Roman" w:hAnsi="Arial" w:cs="Arial"/>
          <w:b/>
          <w:bCs/>
          <w:color w:val="000000"/>
          <w:kern w:val="36"/>
          <w:sz w:val="20"/>
          <w:szCs w:val="20"/>
        </w:rPr>
        <w:t>A single cohort prospective trial of the immediate effects of spinal manipulation on visual acuity.</w:t>
      </w:r>
    </w:p>
    <w:p w14:paraId="60CFAC19" w14:textId="77777777" w:rsidR="00216D85" w:rsidRPr="00F46183" w:rsidRDefault="00F46183" w:rsidP="00216D85">
      <w:pPr>
        <w:shd w:val="clear" w:color="auto" w:fill="FFFFFF"/>
        <w:rPr>
          <w:rFonts w:ascii="Arial" w:eastAsia="Times New Roman" w:hAnsi="Arial" w:cs="Arial"/>
          <w:color w:val="000000"/>
          <w:sz w:val="20"/>
          <w:szCs w:val="20"/>
        </w:rPr>
      </w:pPr>
      <w:hyperlink r:id="rId5" w:history="1">
        <w:proofErr w:type="spellStart"/>
        <w:r w:rsidR="00216D85" w:rsidRPr="00F46183">
          <w:rPr>
            <w:rFonts w:ascii="Arial" w:eastAsia="Times New Roman" w:hAnsi="Arial" w:cs="Arial"/>
            <w:color w:val="660066"/>
            <w:sz w:val="20"/>
            <w:szCs w:val="20"/>
            <w:u w:val="single"/>
          </w:rPr>
          <w:t>Athaide</w:t>
        </w:r>
        <w:proofErr w:type="spellEnd"/>
        <w:r w:rsidR="00216D85" w:rsidRPr="00F46183">
          <w:rPr>
            <w:rFonts w:ascii="Arial" w:eastAsia="Times New Roman" w:hAnsi="Arial" w:cs="Arial"/>
            <w:color w:val="660066"/>
            <w:sz w:val="20"/>
            <w:szCs w:val="20"/>
            <w:u w:val="single"/>
          </w:rPr>
          <w:t xml:space="preserve"> M</w:t>
        </w:r>
      </w:hyperlink>
      <w:r w:rsidR="00216D85" w:rsidRPr="00F46183">
        <w:rPr>
          <w:rFonts w:ascii="Arial" w:eastAsia="Times New Roman" w:hAnsi="Arial" w:cs="Arial"/>
          <w:color w:val="000000"/>
          <w:sz w:val="20"/>
          <w:szCs w:val="20"/>
          <w:vertAlign w:val="superscript"/>
        </w:rPr>
        <w:t>1</w:t>
      </w:r>
      <w:r w:rsidR="00216D85" w:rsidRPr="00F46183">
        <w:rPr>
          <w:rFonts w:ascii="Arial" w:eastAsia="Times New Roman" w:hAnsi="Arial" w:cs="Arial"/>
          <w:color w:val="000000"/>
          <w:sz w:val="20"/>
          <w:szCs w:val="20"/>
        </w:rPr>
        <w:t>, </w:t>
      </w:r>
      <w:proofErr w:type="spellStart"/>
      <w:r w:rsidR="00216D85" w:rsidRPr="00F46183">
        <w:rPr>
          <w:rFonts w:ascii="Arial" w:eastAsia="Times New Roman" w:hAnsi="Arial" w:cs="Arial"/>
          <w:color w:val="000000"/>
          <w:sz w:val="20"/>
          <w:szCs w:val="20"/>
        </w:rPr>
        <w:fldChar w:fldCharType="begin"/>
      </w:r>
      <w:r w:rsidR="00216D85" w:rsidRPr="00F46183">
        <w:rPr>
          <w:rFonts w:ascii="Arial" w:eastAsia="Times New Roman" w:hAnsi="Arial" w:cs="Arial"/>
          <w:color w:val="000000"/>
          <w:sz w:val="20"/>
          <w:szCs w:val="20"/>
        </w:rPr>
        <w:instrText xml:space="preserve"> HYPERLINK "https://www.ncbi.nlm.nih.gov/pubmed/?term=Rego%20C%5BAuthor%5D&amp;cauthor=true&amp;cauthor_uid=27069271" </w:instrText>
      </w:r>
      <w:r w:rsidR="00216D85" w:rsidRPr="00F46183">
        <w:rPr>
          <w:rFonts w:ascii="Arial" w:eastAsia="Times New Roman" w:hAnsi="Arial" w:cs="Arial"/>
          <w:color w:val="000000"/>
          <w:sz w:val="20"/>
          <w:szCs w:val="20"/>
        </w:rPr>
        <w:fldChar w:fldCharType="separate"/>
      </w:r>
      <w:r w:rsidR="00216D85" w:rsidRPr="00F46183">
        <w:rPr>
          <w:rFonts w:ascii="Arial" w:eastAsia="Times New Roman" w:hAnsi="Arial" w:cs="Arial"/>
          <w:color w:val="660066"/>
          <w:sz w:val="20"/>
          <w:szCs w:val="20"/>
          <w:u w:val="single"/>
        </w:rPr>
        <w:t>Rego</w:t>
      </w:r>
      <w:proofErr w:type="spellEnd"/>
      <w:r w:rsidR="00216D85" w:rsidRPr="00F46183">
        <w:rPr>
          <w:rFonts w:ascii="Arial" w:eastAsia="Times New Roman" w:hAnsi="Arial" w:cs="Arial"/>
          <w:color w:val="660066"/>
          <w:sz w:val="20"/>
          <w:szCs w:val="20"/>
          <w:u w:val="single"/>
        </w:rPr>
        <w:t xml:space="preserve"> C</w:t>
      </w:r>
      <w:r w:rsidR="00216D85" w:rsidRPr="00F46183">
        <w:rPr>
          <w:rFonts w:ascii="Arial" w:eastAsia="Times New Roman" w:hAnsi="Arial" w:cs="Arial"/>
          <w:color w:val="000000"/>
          <w:sz w:val="20"/>
          <w:szCs w:val="20"/>
        </w:rPr>
        <w:fldChar w:fldCharType="end"/>
      </w:r>
      <w:r w:rsidR="00216D85" w:rsidRPr="00F46183">
        <w:rPr>
          <w:rFonts w:ascii="Arial" w:eastAsia="Times New Roman" w:hAnsi="Arial" w:cs="Arial"/>
          <w:color w:val="000000"/>
          <w:sz w:val="20"/>
          <w:szCs w:val="20"/>
          <w:vertAlign w:val="superscript"/>
        </w:rPr>
        <w:t>1</w:t>
      </w:r>
      <w:r w:rsidR="00216D85" w:rsidRPr="00F46183">
        <w:rPr>
          <w:rFonts w:ascii="Arial" w:eastAsia="Times New Roman" w:hAnsi="Arial" w:cs="Arial"/>
          <w:color w:val="000000"/>
          <w:sz w:val="20"/>
          <w:szCs w:val="20"/>
        </w:rPr>
        <w:t>, </w:t>
      </w:r>
      <w:proofErr w:type="spellStart"/>
      <w:r w:rsidR="00216D85" w:rsidRPr="00F46183">
        <w:rPr>
          <w:rFonts w:ascii="Arial" w:eastAsia="Times New Roman" w:hAnsi="Arial" w:cs="Arial"/>
          <w:color w:val="000000"/>
          <w:sz w:val="20"/>
          <w:szCs w:val="20"/>
        </w:rPr>
        <w:fldChar w:fldCharType="begin"/>
      </w:r>
      <w:r w:rsidR="00216D85" w:rsidRPr="00F46183">
        <w:rPr>
          <w:rFonts w:ascii="Arial" w:eastAsia="Times New Roman" w:hAnsi="Arial" w:cs="Arial"/>
          <w:color w:val="000000"/>
          <w:sz w:val="20"/>
          <w:szCs w:val="20"/>
        </w:rPr>
        <w:instrText xml:space="preserve"> HYPERLINK "https://www.ncbi.nlm.nih.gov/pubmed/?term=Budgell%20B%5BAuthor%5D&amp;cauthor=true&amp;cauthor_uid=27069271" </w:instrText>
      </w:r>
      <w:r w:rsidR="00216D85" w:rsidRPr="00F46183">
        <w:rPr>
          <w:rFonts w:ascii="Arial" w:eastAsia="Times New Roman" w:hAnsi="Arial" w:cs="Arial"/>
          <w:color w:val="000000"/>
          <w:sz w:val="20"/>
          <w:szCs w:val="20"/>
        </w:rPr>
        <w:fldChar w:fldCharType="separate"/>
      </w:r>
      <w:r w:rsidR="00216D85" w:rsidRPr="00F46183">
        <w:rPr>
          <w:rFonts w:ascii="Arial" w:eastAsia="Times New Roman" w:hAnsi="Arial" w:cs="Arial"/>
          <w:color w:val="660066"/>
          <w:sz w:val="20"/>
          <w:szCs w:val="20"/>
          <w:u w:val="single"/>
        </w:rPr>
        <w:t>Budgell</w:t>
      </w:r>
      <w:proofErr w:type="spellEnd"/>
      <w:r w:rsidR="00216D85" w:rsidRPr="00F46183">
        <w:rPr>
          <w:rFonts w:ascii="Arial" w:eastAsia="Times New Roman" w:hAnsi="Arial" w:cs="Arial"/>
          <w:color w:val="660066"/>
          <w:sz w:val="20"/>
          <w:szCs w:val="20"/>
          <w:u w:val="single"/>
        </w:rPr>
        <w:t xml:space="preserve"> B</w:t>
      </w:r>
      <w:r w:rsidR="00216D85" w:rsidRPr="00F46183">
        <w:rPr>
          <w:rFonts w:ascii="Arial" w:eastAsia="Times New Roman" w:hAnsi="Arial" w:cs="Arial"/>
          <w:color w:val="000000"/>
          <w:sz w:val="20"/>
          <w:szCs w:val="20"/>
        </w:rPr>
        <w:fldChar w:fldCharType="end"/>
      </w:r>
      <w:r w:rsidR="00216D85" w:rsidRPr="00F46183">
        <w:rPr>
          <w:rFonts w:ascii="Arial" w:eastAsia="Times New Roman" w:hAnsi="Arial" w:cs="Arial"/>
          <w:color w:val="000000"/>
          <w:sz w:val="20"/>
          <w:szCs w:val="20"/>
          <w:vertAlign w:val="superscript"/>
        </w:rPr>
        <w:t>2</w:t>
      </w:r>
      <w:r w:rsidR="00216D85" w:rsidRPr="00F46183">
        <w:rPr>
          <w:rFonts w:ascii="Arial" w:eastAsia="Times New Roman" w:hAnsi="Arial" w:cs="Arial"/>
          <w:color w:val="000000"/>
          <w:sz w:val="20"/>
          <w:szCs w:val="20"/>
        </w:rPr>
        <w:t>.</w:t>
      </w:r>
    </w:p>
    <w:p w14:paraId="1A0A2B8D" w14:textId="77777777" w:rsidR="00216D85" w:rsidRPr="00F46183" w:rsidRDefault="00F46183" w:rsidP="00216D85">
      <w:pPr>
        <w:shd w:val="clear" w:color="auto" w:fill="FFFFFF"/>
        <w:outlineLvl w:val="2"/>
        <w:rPr>
          <w:rFonts w:ascii="Arial" w:eastAsia="Times New Roman" w:hAnsi="Arial" w:cs="Arial"/>
          <w:b/>
          <w:bCs/>
          <w:color w:val="724128"/>
          <w:sz w:val="20"/>
          <w:szCs w:val="20"/>
        </w:rPr>
      </w:pPr>
      <w:hyperlink r:id="rId6" w:tooltip="Open/close author information list" w:history="1">
        <w:r w:rsidR="00216D85" w:rsidRPr="00F46183">
          <w:rPr>
            <w:rFonts w:ascii="Arial" w:eastAsia="Times New Roman" w:hAnsi="Arial" w:cs="Arial"/>
            <w:b/>
            <w:bCs/>
            <w:color w:val="660066"/>
            <w:sz w:val="20"/>
            <w:szCs w:val="20"/>
            <w:u w:val="single"/>
          </w:rPr>
          <w:t>Author information</w:t>
        </w:r>
      </w:hyperlink>
    </w:p>
    <w:p w14:paraId="13358C5A" w14:textId="77777777" w:rsidR="00216D85" w:rsidRPr="00F46183" w:rsidRDefault="00216D85" w:rsidP="00216D85">
      <w:pPr>
        <w:shd w:val="clear" w:color="auto" w:fill="FFFFFF"/>
        <w:outlineLvl w:val="2"/>
        <w:rPr>
          <w:rFonts w:ascii="Arial" w:eastAsia="Times New Roman" w:hAnsi="Arial" w:cs="Arial"/>
          <w:b/>
          <w:bCs/>
          <w:color w:val="985735"/>
          <w:sz w:val="20"/>
          <w:szCs w:val="20"/>
        </w:rPr>
      </w:pPr>
      <w:r w:rsidRPr="00F46183">
        <w:rPr>
          <w:rFonts w:ascii="Arial" w:eastAsia="Times New Roman" w:hAnsi="Arial" w:cs="Arial"/>
          <w:b/>
          <w:bCs/>
          <w:color w:val="985735"/>
          <w:sz w:val="20"/>
          <w:szCs w:val="20"/>
        </w:rPr>
        <w:t>Abstract</w:t>
      </w:r>
    </w:p>
    <w:p w14:paraId="08562128" w14:textId="77777777" w:rsidR="00216D85" w:rsidRPr="00F46183" w:rsidRDefault="00216D85" w:rsidP="00216D85">
      <w:pPr>
        <w:shd w:val="clear" w:color="auto" w:fill="FFFFFF"/>
        <w:spacing w:line="369" w:lineRule="atLeast"/>
        <w:rPr>
          <w:rFonts w:ascii="Arial" w:eastAsia="Times New Roman" w:hAnsi="Arial" w:cs="Arial"/>
          <w:color w:val="000000"/>
          <w:sz w:val="20"/>
          <w:szCs w:val="20"/>
        </w:rPr>
      </w:pPr>
      <w:r w:rsidRPr="00F46183">
        <w:rPr>
          <w:rFonts w:ascii="Arial" w:eastAsia="Times New Roman" w:hAnsi="Arial" w:cs="Arial"/>
          <w:color w:val="000000"/>
          <w:sz w:val="20"/>
          <w:szCs w:val="20"/>
        </w:rPr>
        <w:t>in </w:t>
      </w:r>
      <w:hyperlink r:id="rId7" w:history="1">
        <w:r w:rsidRPr="00F46183">
          <w:rPr>
            <w:rFonts w:ascii="Arial" w:eastAsia="Times New Roman" w:hAnsi="Arial" w:cs="Arial"/>
            <w:b/>
            <w:bCs/>
            <w:color w:val="000000"/>
            <w:sz w:val="20"/>
            <w:szCs w:val="20"/>
            <w:u w:val="single"/>
          </w:rPr>
          <w:t>English</w:t>
        </w:r>
      </w:hyperlink>
      <w:r w:rsidRPr="00F46183">
        <w:rPr>
          <w:rFonts w:ascii="Arial" w:eastAsia="Times New Roman" w:hAnsi="Arial" w:cs="Arial"/>
          <w:color w:val="000000"/>
          <w:sz w:val="20"/>
          <w:szCs w:val="20"/>
        </w:rPr>
        <w:t>, </w:t>
      </w:r>
      <w:hyperlink r:id="rId8" w:history="1">
        <w:r w:rsidRPr="00F46183">
          <w:rPr>
            <w:rFonts w:ascii="Arial" w:eastAsia="Times New Roman" w:hAnsi="Arial" w:cs="Arial"/>
            <w:color w:val="660066"/>
            <w:sz w:val="20"/>
            <w:szCs w:val="20"/>
            <w:u w:val="single"/>
          </w:rPr>
          <w:t>French</w:t>
        </w:r>
      </w:hyperlink>
    </w:p>
    <w:p w14:paraId="6B42A171" w14:textId="77777777" w:rsidR="00216D85" w:rsidRPr="00F46183" w:rsidRDefault="00216D85" w:rsidP="00216D85">
      <w:pPr>
        <w:shd w:val="clear" w:color="auto" w:fill="FFFFFF"/>
        <w:spacing w:line="369" w:lineRule="atLeast"/>
        <w:ind w:right="60"/>
        <w:outlineLvl w:val="3"/>
        <w:rPr>
          <w:rFonts w:ascii="Arial" w:eastAsia="Times New Roman" w:hAnsi="Arial" w:cs="Arial"/>
          <w:b/>
          <w:bCs/>
          <w:caps/>
          <w:color w:val="000000"/>
          <w:sz w:val="20"/>
          <w:szCs w:val="20"/>
        </w:rPr>
      </w:pPr>
      <w:r w:rsidRPr="00F46183">
        <w:rPr>
          <w:rFonts w:ascii="Arial" w:eastAsia="Times New Roman" w:hAnsi="Arial" w:cs="Arial"/>
          <w:b/>
          <w:bCs/>
          <w:caps/>
          <w:color w:val="000000"/>
          <w:sz w:val="20"/>
          <w:szCs w:val="20"/>
        </w:rPr>
        <w:t>INTRODUCTION:</w:t>
      </w:r>
    </w:p>
    <w:p w14:paraId="763868CE" w14:textId="77777777" w:rsidR="00216D85" w:rsidRPr="00F46183" w:rsidRDefault="00216D85" w:rsidP="00216D85">
      <w:pPr>
        <w:shd w:val="clear" w:color="auto" w:fill="FFFFFF"/>
        <w:spacing w:after="120" w:line="369" w:lineRule="atLeast"/>
        <w:rPr>
          <w:rFonts w:ascii="Arial" w:eastAsia="Times New Roman" w:hAnsi="Arial" w:cs="Arial"/>
          <w:color w:val="000000"/>
          <w:sz w:val="20"/>
          <w:szCs w:val="20"/>
        </w:rPr>
      </w:pPr>
      <w:r w:rsidRPr="00F46183">
        <w:rPr>
          <w:rFonts w:ascii="Arial" w:eastAsia="Times New Roman" w:hAnsi="Arial" w:cs="Arial"/>
          <w:color w:val="000000"/>
          <w:sz w:val="20"/>
          <w:szCs w:val="20"/>
        </w:rPr>
        <w:t xml:space="preserve">There is no </w:t>
      </w:r>
      <w:proofErr w:type="gramStart"/>
      <w:r w:rsidRPr="00F46183">
        <w:rPr>
          <w:rFonts w:ascii="Arial" w:eastAsia="Times New Roman" w:hAnsi="Arial" w:cs="Arial"/>
          <w:color w:val="000000"/>
          <w:sz w:val="20"/>
          <w:szCs w:val="20"/>
        </w:rPr>
        <w:t>high quality</w:t>
      </w:r>
      <w:proofErr w:type="gramEnd"/>
      <w:r w:rsidRPr="00F46183">
        <w:rPr>
          <w:rFonts w:ascii="Arial" w:eastAsia="Times New Roman" w:hAnsi="Arial" w:cs="Arial"/>
          <w:color w:val="000000"/>
          <w:sz w:val="20"/>
          <w:szCs w:val="20"/>
        </w:rPr>
        <w:t xml:space="preserve"> evidence on which to judge the generalizability of isolated reports of improvement in vision following manipulation. The current paucity of research results also precludes the thoughtful design of a controlled, prospective clinical study. Hence, the purpose of the current study was to test the feasibility of conducting a clinical trial of the acute effects of spinal manipulation on visual acuity.</w:t>
      </w:r>
    </w:p>
    <w:p w14:paraId="6D19914E" w14:textId="77777777" w:rsidR="00216D85" w:rsidRPr="00F46183" w:rsidRDefault="00216D85" w:rsidP="00216D85">
      <w:pPr>
        <w:shd w:val="clear" w:color="auto" w:fill="FFFFFF"/>
        <w:spacing w:line="369" w:lineRule="atLeast"/>
        <w:ind w:right="60"/>
        <w:outlineLvl w:val="3"/>
        <w:rPr>
          <w:rFonts w:ascii="Arial" w:eastAsia="Times New Roman" w:hAnsi="Arial" w:cs="Arial"/>
          <w:b/>
          <w:bCs/>
          <w:caps/>
          <w:color w:val="000000"/>
          <w:sz w:val="20"/>
          <w:szCs w:val="20"/>
        </w:rPr>
      </w:pPr>
      <w:r w:rsidRPr="00F46183">
        <w:rPr>
          <w:rFonts w:ascii="Arial" w:eastAsia="Times New Roman" w:hAnsi="Arial" w:cs="Arial"/>
          <w:b/>
          <w:bCs/>
          <w:caps/>
          <w:color w:val="000000"/>
          <w:sz w:val="20"/>
          <w:szCs w:val="20"/>
        </w:rPr>
        <w:t>METHODS:</w:t>
      </w:r>
    </w:p>
    <w:p w14:paraId="08E861E3" w14:textId="77777777" w:rsidR="00216D85" w:rsidRPr="00F46183" w:rsidRDefault="00216D85" w:rsidP="00216D85">
      <w:pPr>
        <w:shd w:val="clear" w:color="auto" w:fill="FFFFFF"/>
        <w:spacing w:after="120" w:line="369" w:lineRule="atLeast"/>
        <w:rPr>
          <w:rFonts w:ascii="Arial" w:eastAsia="Times New Roman" w:hAnsi="Arial" w:cs="Arial"/>
          <w:color w:val="000000"/>
          <w:sz w:val="20"/>
          <w:szCs w:val="20"/>
        </w:rPr>
      </w:pPr>
      <w:r w:rsidRPr="00F46183">
        <w:rPr>
          <w:rFonts w:ascii="Arial" w:eastAsia="Times New Roman" w:hAnsi="Arial" w:cs="Arial"/>
          <w:color w:val="000000"/>
          <w:sz w:val="20"/>
          <w:szCs w:val="20"/>
        </w:rPr>
        <w:t xml:space="preserve">New adult patients presenting to a </w:t>
      </w:r>
      <w:proofErr w:type="gramStart"/>
      <w:r w:rsidRPr="00F46183">
        <w:rPr>
          <w:rFonts w:ascii="Arial" w:eastAsia="Times New Roman" w:hAnsi="Arial" w:cs="Arial"/>
          <w:color w:val="000000"/>
          <w:sz w:val="20"/>
          <w:szCs w:val="20"/>
        </w:rPr>
        <w:t>community based</w:t>
      </w:r>
      <w:proofErr w:type="gramEnd"/>
      <w:r w:rsidRPr="00F46183">
        <w:rPr>
          <w:rFonts w:ascii="Arial" w:eastAsia="Times New Roman" w:hAnsi="Arial" w:cs="Arial"/>
          <w:color w:val="000000"/>
          <w:sz w:val="20"/>
          <w:szCs w:val="20"/>
        </w:rPr>
        <w:t xml:space="preserve"> chiropractic clinic were recruited into a single cohort prospective trial to determine the immediate effects of cervical spinal manipulation on visual acuity.</w:t>
      </w:r>
    </w:p>
    <w:p w14:paraId="56000161" w14:textId="77777777" w:rsidR="00216D85" w:rsidRPr="00F46183" w:rsidRDefault="00216D85" w:rsidP="00216D85">
      <w:pPr>
        <w:shd w:val="clear" w:color="auto" w:fill="FFFFFF"/>
        <w:spacing w:line="369" w:lineRule="atLeast"/>
        <w:ind w:right="60"/>
        <w:outlineLvl w:val="3"/>
        <w:rPr>
          <w:rFonts w:ascii="Arial" w:eastAsia="Times New Roman" w:hAnsi="Arial" w:cs="Arial"/>
          <w:b/>
          <w:bCs/>
          <w:caps/>
          <w:color w:val="000000"/>
          <w:sz w:val="20"/>
          <w:szCs w:val="20"/>
        </w:rPr>
      </w:pPr>
      <w:r w:rsidRPr="00F46183">
        <w:rPr>
          <w:rFonts w:ascii="Arial" w:eastAsia="Times New Roman" w:hAnsi="Arial" w:cs="Arial"/>
          <w:b/>
          <w:bCs/>
          <w:caps/>
          <w:color w:val="000000"/>
          <w:sz w:val="20"/>
          <w:szCs w:val="20"/>
        </w:rPr>
        <w:t>RESULTS:</w:t>
      </w:r>
    </w:p>
    <w:p w14:paraId="5941BDC1" w14:textId="77777777" w:rsidR="00216D85" w:rsidRPr="00F46183" w:rsidRDefault="00216D85" w:rsidP="00216D85">
      <w:pPr>
        <w:shd w:val="clear" w:color="auto" w:fill="FFFFFF"/>
        <w:spacing w:after="120" w:line="369" w:lineRule="atLeast"/>
        <w:rPr>
          <w:rFonts w:ascii="Arial" w:eastAsia="Times New Roman" w:hAnsi="Arial" w:cs="Arial"/>
          <w:color w:val="000000"/>
          <w:sz w:val="20"/>
          <w:szCs w:val="20"/>
        </w:rPr>
      </w:pPr>
      <w:r w:rsidRPr="00F46183">
        <w:rPr>
          <w:rFonts w:ascii="Arial" w:eastAsia="Times New Roman" w:hAnsi="Arial" w:cs="Arial"/>
          <w:color w:val="000000"/>
          <w:sz w:val="20"/>
          <w:szCs w:val="20"/>
        </w:rPr>
        <w:t>The experimental protocol was well accepted by patients and caused minimal or no disruption of the clinic routine. By some measures, chiropractic treatment was accompanied by statistically significant improvements in visual acuity.</w:t>
      </w:r>
    </w:p>
    <w:p w14:paraId="4A1974F2" w14:textId="77777777" w:rsidR="00216D85" w:rsidRPr="00F46183" w:rsidRDefault="00216D85" w:rsidP="00216D85">
      <w:pPr>
        <w:shd w:val="clear" w:color="auto" w:fill="FFFFFF"/>
        <w:spacing w:line="369" w:lineRule="atLeast"/>
        <w:ind w:right="60"/>
        <w:outlineLvl w:val="3"/>
        <w:rPr>
          <w:rFonts w:ascii="Arial" w:eastAsia="Times New Roman" w:hAnsi="Arial" w:cs="Arial"/>
          <w:b/>
          <w:bCs/>
          <w:caps/>
          <w:color w:val="000000"/>
          <w:sz w:val="20"/>
          <w:szCs w:val="20"/>
        </w:rPr>
      </w:pPr>
      <w:r w:rsidRPr="00F46183">
        <w:rPr>
          <w:rFonts w:ascii="Arial" w:eastAsia="Times New Roman" w:hAnsi="Arial" w:cs="Arial"/>
          <w:b/>
          <w:bCs/>
          <w:caps/>
          <w:color w:val="000000"/>
          <w:sz w:val="20"/>
          <w:szCs w:val="20"/>
        </w:rPr>
        <w:t>DISCUSSION:</w:t>
      </w:r>
    </w:p>
    <w:p w14:paraId="4DA84DF7" w14:textId="77777777" w:rsidR="00216D85" w:rsidRPr="00F46183" w:rsidRDefault="00216D85" w:rsidP="00216D85">
      <w:pPr>
        <w:shd w:val="clear" w:color="auto" w:fill="FFFFFF"/>
        <w:spacing w:after="120" w:line="369" w:lineRule="atLeast"/>
        <w:rPr>
          <w:rFonts w:ascii="Arial" w:eastAsia="Times New Roman" w:hAnsi="Arial" w:cs="Arial"/>
          <w:color w:val="000000"/>
          <w:sz w:val="20"/>
          <w:szCs w:val="20"/>
        </w:rPr>
      </w:pPr>
      <w:r w:rsidRPr="00F46183">
        <w:rPr>
          <w:rFonts w:ascii="Arial" w:eastAsia="Times New Roman" w:hAnsi="Arial" w:cs="Arial"/>
          <w:color w:val="000000"/>
          <w:sz w:val="20"/>
          <w:szCs w:val="20"/>
        </w:rPr>
        <w:t>The results of this study indicate that it is quite feasible to conduct a prospective, community based clinical study of the acute effects of spinal manipulation on visual acuity.</w:t>
      </w:r>
    </w:p>
    <w:p w14:paraId="4CC3E5B4" w14:textId="77777777" w:rsidR="00216D85" w:rsidRPr="00F46183" w:rsidRDefault="00216D85" w:rsidP="00216D85">
      <w:pPr>
        <w:shd w:val="clear" w:color="auto" w:fill="FFFFFF"/>
        <w:ind w:right="84"/>
        <w:outlineLvl w:val="3"/>
        <w:rPr>
          <w:rFonts w:ascii="Arial" w:eastAsia="Times New Roman" w:hAnsi="Arial" w:cs="Arial"/>
          <w:b/>
          <w:bCs/>
          <w:caps/>
          <w:color w:val="000000"/>
          <w:sz w:val="20"/>
          <w:szCs w:val="20"/>
        </w:rPr>
      </w:pPr>
      <w:r w:rsidRPr="00F46183">
        <w:rPr>
          <w:rFonts w:ascii="Arial" w:eastAsia="Times New Roman" w:hAnsi="Arial" w:cs="Arial"/>
          <w:b/>
          <w:bCs/>
          <w:caps/>
          <w:color w:val="000000"/>
          <w:sz w:val="20"/>
          <w:szCs w:val="20"/>
        </w:rPr>
        <w:t>KEYWORDS:</w:t>
      </w:r>
    </w:p>
    <w:p w14:paraId="12501697" w14:textId="77777777" w:rsidR="00216D85" w:rsidRPr="00F46183" w:rsidRDefault="00216D85" w:rsidP="00216D85">
      <w:pPr>
        <w:shd w:val="clear" w:color="auto" w:fill="FFFFFF"/>
        <w:spacing w:before="120" w:after="120"/>
        <w:rPr>
          <w:rFonts w:ascii="Arial" w:eastAsia="Times New Roman" w:hAnsi="Arial" w:cs="Arial"/>
          <w:color w:val="000000"/>
          <w:sz w:val="20"/>
          <w:szCs w:val="20"/>
        </w:rPr>
      </w:pPr>
      <w:r w:rsidRPr="00F46183">
        <w:rPr>
          <w:rFonts w:ascii="Arial" w:eastAsia="Times New Roman" w:hAnsi="Arial" w:cs="Arial"/>
          <w:color w:val="000000"/>
          <w:sz w:val="20"/>
          <w:szCs w:val="20"/>
        </w:rPr>
        <w:t>chiropractic; feasibility; pilot study; spinal manipulation; visual acuity</w:t>
      </w:r>
    </w:p>
    <w:p w14:paraId="1DB52A6F" w14:textId="241FE76A" w:rsidR="00216D85" w:rsidRPr="00F46183" w:rsidRDefault="00216D85" w:rsidP="00216D85">
      <w:pPr>
        <w:shd w:val="clear" w:color="auto" w:fill="FFFFFF"/>
        <w:spacing w:line="336" w:lineRule="atLeast"/>
        <w:ind w:right="225"/>
        <w:rPr>
          <w:rFonts w:ascii="Arial" w:eastAsia="Times New Roman" w:hAnsi="Arial" w:cs="Arial"/>
          <w:color w:val="575757"/>
          <w:sz w:val="20"/>
          <w:szCs w:val="20"/>
        </w:rPr>
      </w:pPr>
      <w:r w:rsidRPr="00F46183">
        <w:rPr>
          <w:rFonts w:ascii="Arial" w:eastAsia="Times New Roman" w:hAnsi="Arial" w:cs="Arial"/>
          <w:color w:val="575757"/>
          <w:sz w:val="20"/>
          <w:szCs w:val="20"/>
        </w:rPr>
        <w:t>PMID: 27069271</w:t>
      </w:r>
    </w:p>
    <w:p w14:paraId="4A299D45" w14:textId="77777777" w:rsidR="00216D85" w:rsidRPr="00F46183" w:rsidRDefault="00216D85" w:rsidP="00216D85">
      <w:pPr>
        <w:shd w:val="clear" w:color="auto" w:fill="FFFFFF"/>
        <w:spacing w:line="336" w:lineRule="atLeast"/>
        <w:ind w:right="225"/>
        <w:rPr>
          <w:rFonts w:ascii="Arial" w:eastAsia="Times New Roman" w:hAnsi="Arial" w:cs="Arial"/>
          <w:color w:val="575757"/>
          <w:sz w:val="20"/>
          <w:szCs w:val="20"/>
        </w:rPr>
      </w:pPr>
      <w:r w:rsidRPr="00F46183">
        <w:rPr>
          <w:rFonts w:ascii="Arial" w:eastAsia="Times New Roman" w:hAnsi="Arial" w:cs="Arial"/>
          <w:color w:val="575757"/>
          <w:sz w:val="20"/>
          <w:szCs w:val="20"/>
        </w:rPr>
        <w:t> </w:t>
      </w:r>
    </w:p>
    <w:p w14:paraId="724F3967" w14:textId="4E3B6895" w:rsidR="00216D85" w:rsidRPr="00F46183" w:rsidRDefault="00216D85" w:rsidP="00216D85">
      <w:pPr>
        <w:shd w:val="clear" w:color="auto" w:fill="FFFFFF"/>
        <w:spacing w:line="336" w:lineRule="atLeast"/>
        <w:ind w:right="225"/>
        <w:rPr>
          <w:rFonts w:ascii="Arial" w:eastAsia="Times New Roman" w:hAnsi="Arial" w:cs="Arial"/>
          <w:color w:val="575757"/>
          <w:sz w:val="20"/>
          <w:szCs w:val="20"/>
        </w:rPr>
      </w:pPr>
      <w:r w:rsidRPr="00F46183">
        <w:rPr>
          <w:rFonts w:ascii="Arial" w:eastAsia="Times New Roman" w:hAnsi="Arial" w:cs="Arial"/>
          <w:color w:val="575757"/>
          <w:sz w:val="20"/>
          <w:szCs w:val="20"/>
        </w:rPr>
        <w:t xml:space="preserve">PMCID: </w:t>
      </w:r>
      <w:hyperlink r:id="rId9" w:history="1">
        <w:r w:rsidRPr="00F46183">
          <w:rPr>
            <w:rFonts w:ascii="Arial" w:eastAsia="Times New Roman" w:hAnsi="Arial" w:cs="Arial"/>
            <w:color w:val="333333"/>
            <w:sz w:val="20"/>
            <w:szCs w:val="20"/>
            <w:u w:val="single"/>
          </w:rPr>
          <w:t>PMC4807672</w:t>
        </w:r>
      </w:hyperlink>
    </w:p>
    <w:p w14:paraId="58280CE5" w14:textId="13839532" w:rsidR="00216D85" w:rsidRPr="00F46183" w:rsidRDefault="00216D85">
      <w:pPr>
        <w:rPr>
          <w:rFonts w:ascii="Arial" w:eastAsia="Times New Roman" w:hAnsi="Arial" w:cs="Arial"/>
          <w:color w:val="575757"/>
          <w:sz w:val="20"/>
          <w:szCs w:val="20"/>
        </w:rPr>
      </w:pPr>
      <w:r w:rsidRPr="00F46183">
        <w:rPr>
          <w:rFonts w:ascii="Arial" w:eastAsia="Times New Roman" w:hAnsi="Arial" w:cs="Arial"/>
          <w:color w:val="575757"/>
          <w:sz w:val="20"/>
          <w:szCs w:val="20"/>
        </w:rPr>
        <w:br w:type="page"/>
      </w:r>
    </w:p>
    <w:p w14:paraId="2980FC07" w14:textId="77777777" w:rsidR="00216D85" w:rsidRPr="00216D85" w:rsidRDefault="00F46183" w:rsidP="00216D85">
      <w:pPr>
        <w:shd w:val="clear" w:color="auto" w:fill="FFFFFF"/>
        <w:spacing w:line="336" w:lineRule="atLeast"/>
        <w:ind w:right="225"/>
        <w:rPr>
          <w:rFonts w:ascii="Arial" w:eastAsia="Times New Roman" w:hAnsi="Arial" w:cs="Arial"/>
          <w:color w:val="575757"/>
          <w:sz w:val="20"/>
          <w:szCs w:val="20"/>
        </w:rPr>
      </w:pPr>
      <w:hyperlink r:id="rId10" w:tooltip="Journal of manipulative and physiological therapeutics." w:history="1">
        <w:r w:rsidR="00216D85" w:rsidRPr="00216D85">
          <w:rPr>
            <w:rStyle w:val="Hyperlink"/>
            <w:rFonts w:ascii="Arial" w:eastAsia="Times New Roman" w:hAnsi="Arial" w:cs="Arial"/>
            <w:sz w:val="20"/>
            <w:szCs w:val="20"/>
          </w:rPr>
          <w:t>J Manipulative </w:t>
        </w:r>
        <w:proofErr w:type="spellStart"/>
        <w:r w:rsidR="00216D85" w:rsidRPr="00216D85">
          <w:rPr>
            <w:rStyle w:val="Hyperlink"/>
            <w:rFonts w:ascii="Arial" w:eastAsia="Times New Roman" w:hAnsi="Arial" w:cs="Arial"/>
            <w:sz w:val="20"/>
            <w:szCs w:val="20"/>
          </w:rPr>
          <w:t>Physiol</w:t>
        </w:r>
        <w:proofErr w:type="spellEnd"/>
        <w:r w:rsidR="00216D85" w:rsidRPr="00216D85">
          <w:rPr>
            <w:rStyle w:val="Hyperlink"/>
            <w:rFonts w:ascii="Arial" w:eastAsia="Times New Roman" w:hAnsi="Arial" w:cs="Arial"/>
            <w:sz w:val="20"/>
            <w:szCs w:val="20"/>
          </w:rPr>
          <w:t xml:space="preserve"> </w:t>
        </w:r>
        <w:proofErr w:type="spellStart"/>
        <w:r w:rsidR="00216D85" w:rsidRPr="00216D85">
          <w:rPr>
            <w:rStyle w:val="Hyperlink"/>
            <w:rFonts w:ascii="Arial" w:eastAsia="Times New Roman" w:hAnsi="Arial" w:cs="Arial"/>
            <w:sz w:val="20"/>
            <w:szCs w:val="20"/>
          </w:rPr>
          <w:t>Ther</w:t>
        </w:r>
        <w:proofErr w:type="spellEnd"/>
        <w:r w:rsidR="00216D85" w:rsidRPr="00216D85">
          <w:rPr>
            <w:rStyle w:val="Hyperlink"/>
            <w:rFonts w:ascii="Arial" w:eastAsia="Times New Roman" w:hAnsi="Arial" w:cs="Arial"/>
            <w:sz w:val="20"/>
            <w:szCs w:val="20"/>
          </w:rPr>
          <w:t>.</w:t>
        </w:r>
      </w:hyperlink>
      <w:r w:rsidR="00216D85" w:rsidRPr="00216D85">
        <w:rPr>
          <w:rFonts w:ascii="Arial" w:eastAsia="Times New Roman" w:hAnsi="Arial" w:cs="Arial"/>
          <w:color w:val="575757"/>
          <w:sz w:val="20"/>
          <w:szCs w:val="20"/>
        </w:rPr>
        <w:t> 1999 Nov-Dec;22(9):559-64.</w:t>
      </w:r>
    </w:p>
    <w:p w14:paraId="54516D83"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The types and frequencies of improved nonmusculoskeletal symptoms reported afterchiropractic spinal manipulative therapy.</w:t>
      </w:r>
    </w:p>
    <w:p w14:paraId="52E313AE" w14:textId="77777777" w:rsidR="00216D85" w:rsidRPr="00216D85" w:rsidRDefault="00F46183" w:rsidP="00216D85">
      <w:pPr>
        <w:shd w:val="clear" w:color="auto" w:fill="FFFFFF"/>
        <w:spacing w:line="336" w:lineRule="atLeast"/>
        <w:ind w:right="225"/>
        <w:rPr>
          <w:rFonts w:ascii="Arial" w:eastAsia="Times New Roman" w:hAnsi="Arial" w:cs="Arial"/>
          <w:color w:val="575757"/>
          <w:sz w:val="20"/>
          <w:szCs w:val="20"/>
        </w:rPr>
      </w:pPr>
      <w:hyperlink r:id="rId11" w:history="1">
        <w:proofErr w:type="spellStart"/>
        <w:r w:rsidR="00216D85" w:rsidRPr="00216D85">
          <w:rPr>
            <w:rStyle w:val="Hyperlink"/>
            <w:rFonts w:ascii="Arial" w:eastAsia="Times New Roman" w:hAnsi="Arial" w:cs="Arial"/>
            <w:sz w:val="20"/>
            <w:szCs w:val="20"/>
          </w:rPr>
          <w:t>Leboeuf-Yde</w:t>
        </w:r>
        <w:proofErr w:type="spellEnd"/>
        <w:r w:rsidR="00216D85" w:rsidRPr="00216D85">
          <w:rPr>
            <w:rStyle w:val="Hyperlink"/>
            <w:rFonts w:ascii="Arial" w:eastAsia="Times New Roman" w:hAnsi="Arial" w:cs="Arial"/>
            <w:sz w:val="20"/>
            <w:szCs w:val="20"/>
          </w:rPr>
          <w:t xml:space="preserve"> C</w:t>
        </w:r>
      </w:hyperlink>
      <w:r w:rsidR="00216D85" w:rsidRPr="00216D85">
        <w:rPr>
          <w:rFonts w:ascii="Arial" w:eastAsia="Times New Roman" w:hAnsi="Arial" w:cs="Arial"/>
          <w:color w:val="575757"/>
          <w:sz w:val="20"/>
          <w:szCs w:val="20"/>
          <w:vertAlign w:val="superscript"/>
        </w:rPr>
        <w:t>1</w:t>
      </w:r>
      <w:r w:rsidR="00216D85" w:rsidRPr="00216D85">
        <w:rPr>
          <w:rFonts w:ascii="Arial" w:eastAsia="Times New Roman" w:hAnsi="Arial" w:cs="Arial"/>
          <w:color w:val="575757"/>
          <w:sz w:val="20"/>
          <w:szCs w:val="20"/>
        </w:rPr>
        <w:t>, </w:t>
      </w:r>
      <w:proofErr w:type="spellStart"/>
      <w:r w:rsidR="00216D85" w:rsidRPr="00216D85">
        <w:rPr>
          <w:rFonts w:ascii="Arial" w:eastAsia="Times New Roman" w:hAnsi="Arial" w:cs="Arial"/>
          <w:color w:val="575757"/>
          <w:sz w:val="20"/>
          <w:szCs w:val="20"/>
        </w:rPr>
        <w:fldChar w:fldCharType="begin"/>
      </w:r>
      <w:r w:rsidR="00216D85" w:rsidRPr="00216D85">
        <w:rPr>
          <w:rFonts w:ascii="Arial" w:eastAsia="Times New Roman" w:hAnsi="Arial" w:cs="Arial"/>
          <w:color w:val="575757"/>
          <w:sz w:val="20"/>
          <w:szCs w:val="20"/>
        </w:rPr>
        <w:instrText xml:space="preserve"> HYPERLINK "https://www.ncbi.nlm.nih.gov/pubmed/?term=Ax%C3%A9n%20I%5BAuthor%5D&amp;cauthor=true&amp;cauthor_uid=10626697" </w:instrText>
      </w:r>
      <w:r w:rsidR="00216D85" w:rsidRPr="00216D85">
        <w:rPr>
          <w:rFonts w:ascii="Arial" w:eastAsia="Times New Roman" w:hAnsi="Arial" w:cs="Arial"/>
          <w:color w:val="575757"/>
          <w:sz w:val="20"/>
          <w:szCs w:val="20"/>
        </w:rPr>
        <w:fldChar w:fldCharType="separate"/>
      </w:r>
      <w:r w:rsidR="00216D85" w:rsidRPr="00216D85">
        <w:rPr>
          <w:rStyle w:val="Hyperlink"/>
          <w:rFonts w:ascii="Arial" w:eastAsia="Times New Roman" w:hAnsi="Arial" w:cs="Arial"/>
          <w:sz w:val="20"/>
          <w:szCs w:val="20"/>
        </w:rPr>
        <w:t>Axén</w:t>
      </w:r>
      <w:proofErr w:type="spellEnd"/>
      <w:r w:rsidR="00216D85" w:rsidRPr="00216D85">
        <w:rPr>
          <w:rStyle w:val="Hyperlink"/>
          <w:rFonts w:ascii="Arial" w:eastAsia="Times New Roman" w:hAnsi="Arial" w:cs="Arial"/>
          <w:sz w:val="20"/>
          <w:szCs w:val="20"/>
        </w:rPr>
        <w:t xml:space="preserve"> I</w:t>
      </w:r>
      <w:r w:rsidR="00216D85" w:rsidRPr="00216D85">
        <w:rPr>
          <w:rFonts w:ascii="Arial" w:eastAsia="Times New Roman" w:hAnsi="Arial" w:cs="Arial"/>
          <w:color w:val="575757"/>
          <w:sz w:val="20"/>
          <w:szCs w:val="20"/>
        </w:rPr>
        <w:fldChar w:fldCharType="end"/>
      </w:r>
      <w:r w:rsidR="00216D85" w:rsidRPr="00216D85">
        <w:rPr>
          <w:rFonts w:ascii="Arial" w:eastAsia="Times New Roman" w:hAnsi="Arial" w:cs="Arial"/>
          <w:color w:val="575757"/>
          <w:sz w:val="20"/>
          <w:szCs w:val="20"/>
        </w:rPr>
        <w:t>, </w:t>
      </w:r>
      <w:proofErr w:type="spellStart"/>
      <w:r w:rsidR="00216D85" w:rsidRPr="00216D85">
        <w:rPr>
          <w:rFonts w:ascii="Arial" w:eastAsia="Times New Roman" w:hAnsi="Arial" w:cs="Arial"/>
          <w:color w:val="575757"/>
          <w:sz w:val="20"/>
          <w:szCs w:val="20"/>
        </w:rPr>
        <w:fldChar w:fldCharType="begin"/>
      </w:r>
      <w:r w:rsidR="00216D85" w:rsidRPr="00216D85">
        <w:rPr>
          <w:rFonts w:ascii="Arial" w:eastAsia="Times New Roman" w:hAnsi="Arial" w:cs="Arial"/>
          <w:color w:val="575757"/>
          <w:sz w:val="20"/>
          <w:szCs w:val="20"/>
        </w:rPr>
        <w:instrText xml:space="preserve"> HYPERLINK "https://www.ncbi.nlm.nih.gov/pubmed/?term=Ahlefeldt%20G%5BAuthor%5D&amp;cauthor=true&amp;cauthor_uid=10626697" </w:instrText>
      </w:r>
      <w:r w:rsidR="00216D85" w:rsidRPr="00216D85">
        <w:rPr>
          <w:rFonts w:ascii="Arial" w:eastAsia="Times New Roman" w:hAnsi="Arial" w:cs="Arial"/>
          <w:color w:val="575757"/>
          <w:sz w:val="20"/>
          <w:szCs w:val="20"/>
        </w:rPr>
        <w:fldChar w:fldCharType="separate"/>
      </w:r>
      <w:r w:rsidR="00216D85" w:rsidRPr="00216D85">
        <w:rPr>
          <w:rStyle w:val="Hyperlink"/>
          <w:rFonts w:ascii="Arial" w:eastAsia="Times New Roman" w:hAnsi="Arial" w:cs="Arial"/>
          <w:sz w:val="20"/>
          <w:szCs w:val="20"/>
        </w:rPr>
        <w:t>Ahlefeldt</w:t>
      </w:r>
      <w:proofErr w:type="spellEnd"/>
      <w:r w:rsidR="00216D85" w:rsidRPr="00216D85">
        <w:rPr>
          <w:rStyle w:val="Hyperlink"/>
          <w:rFonts w:ascii="Arial" w:eastAsia="Times New Roman" w:hAnsi="Arial" w:cs="Arial"/>
          <w:sz w:val="20"/>
          <w:szCs w:val="20"/>
        </w:rPr>
        <w:t xml:space="preserve"> G</w:t>
      </w:r>
      <w:r w:rsidR="00216D85" w:rsidRPr="00216D85">
        <w:rPr>
          <w:rFonts w:ascii="Arial" w:eastAsia="Times New Roman" w:hAnsi="Arial" w:cs="Arial"/>
          <w:color w:val="575757"/>
          <w:sz w:val="20"/>
          <w:szCs w:val="20"/>
        </w:rPr>
        <w:fldChar w:fldCharType="end"/>
      </w:r>
      <w:r w:rsidR="00216D85" w:rsidRPr="00216D85">
        <w:rPr>
          <w:rFonts w:ascii="Arial" w:eastAsia="Times New Roman" w:hAnsi="Arial" w:cs="Arial"/>
          <w:color w:val="575757"/>
          <w:sz w:val="20"/>
          <w:szCs w:val="20"/>
        </w:rPr>
        <w:t>, </w:t>
      </w:r>
      <w:proofErr w:type="spellStart"/>
      <w:r w:rsidR="00216D85" w:rsidRPr="00216D85">
        <w:rPr>
          <w:rFonts w:ascii="Arial" w:eastAsia="Times New Roman" w:hAnsi="Arial" w:cs="Arial"/>
          <w:color w:val="575757"/>
          <w:sz w:val="20"/>
          <w:szCs w:val="20"/>
        </w:rPr>
        <w:fldChar w:fldCharType="begin"/>
      </w:r>
      <w:r w:rsidR="00216D85" w:rsidRPr="00216D85">
        <w:rPr>
          <w:rFonts w:ascii="Arial" w:eastAsia="Times New Roman" w:hAnsi="Arial" w:cs="Arial"/>
          <w:color w:val="575757"/>
          <w:sz w:val="20"/>
          <w:szCs w:val="20"/>
        </w:rPr>
        <w:instrText xml:space="preserve"> HYPERLINK "https://www.ncbi.nlm.nih.gov/pubmed/?term=Lidefelt%20P%5BAuthor%5D&amp;cauthor=true&amp;cauthor_uid=10626697" </w:instrText>
      </w:r>
      <w:r w:rsidR="00216D85" w:rsidRPr="00216D85">
        <w:rPr>
          <w:rFonts w:ascii="Arial" w:eastAsia="Times New Roman" w:hAnsi="Arial" w:cs="Arial"/>
          <w:color w:val="575757"/>
          <w:sz w:val="20"/>
          <w:szCs w:val="20"/>
        </w:rPr>
        <w:fldChar w:fldCharType="separate"/>
      </w:r>
      <w:r w:rsidR="00216D85" w:rsidRPr="00216D85">
        <w:rPr>
          <w:rStyle w:val="Hyperlink"/>
          <w:rFonts w:ascii="Arial" w:eastAsia="Times New Roman" w:hAnsi="Arial" w:cs="Arial"/>
          <w:sz w:val="20"/>
          <w:szCs w:val="20"/>
        </w:rPr>
        <w:t>Lidefelt</w:t>
      </w:r>
      <w:proofErr w:type="spellEnd"/>
      <w:r w:rsidR="00216D85" w:rsidRPr="00216D85">
        <w:rPr>
          <w:rStyle w:val="Hyperlink"/>
          <w:rFonts w:ascii="Arial" w:eastAsia="Times New Roman" w:hAnsi="Arial" w:cs="Arial"/>
          <w:sz w:val="20"/>
          <w:szCs w:val="20"/>
        </w:rPr>
        <w:t xml:space="preserve"> P</w:t>
      </w:r>
      <w:r w:rsidR="00216D85" w:rsidRPr="00216D85">
        <w:rPr>
          <w:rFonts w:ascii="Arial" w:eastAsia="Times New Roman" w:hAnsi="Arial" w:cs="Arial"/>
          <w:color w:val="575757"/>
          <w:sz w:val="20"/>
          <w:szCs w:val="20"/>
        </w:rPr>
        <w:fldChar w:fldCharType="end"/>
      </w:r>
      <w:r w:rsidR="00216D85" w:rsidRPr="00216D85">
        <w:rPr>
          <w:rFonts w:ascii="Arial" w:eastAsia="Times New Roman" w:hAnsi="Arial" w:cs="Arial"/>
          <w:color w:val="575757"/>
          <w:sz w:val="20"/>
          <w:szCs w:val="20"/>
        </w:rPr>
        <w:t>, </w:t>
      </w:r>
      <w:hyperlink r:id="rId12" w:history="1">
        <w:r w:rsidR="00216D85" w:rsidRPr="00216D85">
          <w:rPr>
            <w:rStyle w:val="Hyperlink"/>
            <w:rFonts w:ascii="Arial" w:eastAsia="Times New Roman" w:hAnsi="Arial" w:cs="Arial"/>
            <w:sz w:val="20"/>
            <w:szCs w:val="20"/>
          </w:rPr>
          <w:t>Rosenbaum A</w:t>
        </w:r>
      </w:hyperlink>
      <w:r w:rsidR="00216D85" w:rsidRPr="00216D85">
        <w:rPr>
          <w:rFonts w:ascii="Arial" w:eastAsia="Times New Roman" w:hAnsi="Arial" w:cs="Arial"/>
          <w:color w:val="575757"/>
          <w:sz w:val="20"/>
          <w:szCs w:val="20"/>
        </w:rPr>
        <w:t>, </w:t>
      </w:r>
      <w:proofErr w:type="spellStart"/>
      <w:r w:rsidR="00216D85" w:rsidRPr="00216D85">
        <w:rPr>
          <w:rFonts w:ascii="Arial" w:eastAsia="Times New Roman" w:hAnsi="Arial" w:cs="Arial"/>
          <w:color w:val="575757"/>
          <w:sz w:val="20"/>
          <w:szCs w:val="20"/>
        </w:rPr>
        <w:fldChar w:fldCharType="begin"/>
      </w:r>
      <w:r w:rsidR="00216D85" w:rsidRPr="00216D85">
        <w:rPr>
          <w:rFonts w:ascii="Arial" w:eastAsia="Times New Roman" w:hAnsi="Arial" w:cs="Arial"/>
          <w:color w:val="575757"/>
          <w:sz w:val="20"/>
          <w:szCs w:val="20"/>
        </w:rPr>
        <w:instrText xml:space="preserve"> HYPERLINK "https://www.ncbi.nlm.nih.gov/pubmed/?term=Thurnherr%20T%5BAuthor%5D&amp;cauthor=true&amp;cauthor_uid=10626697" </w:instrText>
      </w:r>
      <w:r w:rsidR="00216D85" w:rsidRPr="00216D85">
        <w:rPr>
          <w:rFonts w:ascii="Arial" w:eastAsia="Times New Roman" w:hAnsi="Arial" w:cs="Arial"/>
          <w:color w:val="575757"/>
          <w:sz w:val="20"/>
          <w:szCs w:val="20"/>
        </w:rPr>
        <w:fldChar w:fldCharType="separate"/>
      </w:r>
      <w:r w:rsidR="00216D85" w:rsidRPr="00216D85">
        <w:rPr>
          <w:rStyle w:val="Hyperlink"/>
          <w:rFonts w:ascii="Arial" w:eastAsia="Times New Roman" w:hAnsi="Arial" w:cs="Arial"/>
          <w:sz w:val="20"/>
          <w:szCs w:val="20"/>
        </w:rPr>
        <w:t>Thurnherr</w:t>
      </w:r>
      <w:proofErr w:type="spellEnd"/>
      <w:r w:rsidR="00216D85" w:rsidRPr="00216D85">
        <w:rPr>
          <w:rStyle w:val="Hyperlink"/>
          <w:rFonts w:ascii="Arial" w:eastAsia="Times New Roman" w:hAnsi="Arial" w:cs="Arial"/>
          <w:sz w:val="20"/>
          <w:szCs w:val="20"/>
        </w:rPr>
        <w:t xml:space="preserve"> T</w:t>
      </w:r>
      <w:r w:rsidR="00216D85" w:rsidRPr="00216D85">
        <w:rPr>
          <w:rFonts w:ascii="Arial" w:eastAsia="Times New Roman" w:hAnsi="Arial" w:cs="Arial"/>
          <w:color w:val="575757"/>
          <w:sz w:val="20"/>
          <w:szCs w:val="20"/>
        </w:rPr>
        <w:fldChar w:fldCharType="end"/>
      </w:r>
      <w:r w:rsidR="00216D85" w:rsidRPr="00216D85">
        <w:rPr>
          <w:rFonts w:ascii="Arial" w:eastAsia="Times New Roman" w:hAnsi="Arial" w:cs="Arial"/>
          <w:color w:val="575757"/>
          <w:sz w:val="20"/>
          <w:szCs w:val="20"/>
        </w:rPr>
        <w:t>.</w:t>
      </w:r>
    </w:p>
    <w:p w14:paraId="6C76D2EC" w14:textId="77777777" w:rsidR="00216D85" w:rsidRPr="00216D85" w:rsidRDefault="00F46183" w:rsidP="00216D85">
      <w:pPr>
        <w:shd w:val="clear" w:color="auto" w:fill="FFFFFF"/>
        <w:spacing w:line="336" w:lineRule="atLeast"/>
        <w:ind w:right="225"/>
        <w:rPr>
          <w:rFonts w:ascii="Arial" w:eastAsia="Times New Roman" w:hAnsi="Arial" w:cs="Arial"/>
          <w:b/>
          <w:bCs/>
          <w:color w:val="575757"/>
          <w:sz w:val="20"/>
          <w:szCs w:val="20"/>
        </w:rPr>
      </w:pPr>
      <w:hyperlink r:id="rId13" w:tooltip="Open/close author information list" w:history="1">
        <w:r w:rsidR="00216D85" w:rsidRPr="00216D85">
          <w:rPr>
            <w:rStyle w:val="Hyperlink"/>
            <w:rFonts w:ascii="Arial" w:eastAsia="Times New Roman" w:hAnsi="Arial" w:cs="Arial"/>
            <w:b/>
            <w:bCs/>
            <w:sz w:val="20"/>
            <w:szCs w:val="20"/>
          </w:rPr>
          <w:t>Author information</w:t>
        </w:r>
      </w:hyperlink>
    </w:p>
    <w:p w14:paraId="2586AA56"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Abstract</w:t>
      </w:r>
    </w:p>
    <w:p w14:paraId="3A416FCC"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OBJECTIVE:</w:t>
      </w:r>
    </w:p>
    <w:p w14:paraId="7B6AB4AE"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To investigate the frequency and types of improved nonmusculoskeletal symptoms reported after chiropractic spinalmanipulative therapy.</w:t>
      </w:r>
    </w:p>
    <w:p w14:paraId="47A273AB"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DESIGN:</w:t>
      </w:r>
    </w:p>
    <w:p w14:paraId="3E3C35B9"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Retrospective information obtained by chiropractors through standardized interview of patients on return visit within 2 weeks of previous treatment.</w:t>
      </w:r>
    </w:p>
    <w:p w14:paraId="26E5C271"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SETTING:</w:t>
      </w:r>
    </w:p>
    <w:p w14:paraId="5761206C"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The private practice of 87 Swedish chiropractors (response rate 81%).</w:t>
      </w:r>
    </w:p>
    <w:p w14:paraId="4425B1FD"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SUBJECTS:</w:t>
      </w:r>
    </w:p>
    <w:p w14:paraId="752A202E"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Twenty consecutive (presumably naive) patients per chiropractor (1504 valid questionnaires returned, 86% of optimal number of replies).</w:t>
      </w:r>
    </w:p>
    <w:p w14:paraId="6C218CC7"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INTERVENTION:</w:t>
      </w:r>
    </w:p>
    <w:p w14:paraId="5E22A919"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Spinal manipulation with or without additional therapy provided by chiropractors.</w:t>
      </w:r>
    </w:p>
    <w:p w14:paraId="72BE1931"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MAIN OUTCOME MEASURES:</w:t>
      </w:r>
    </w:p>
    <w:p w14:paraId="01D96956"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Self-reported improved </w:t>
      </w:r>
      <w:proofErr w:type="spellStart"/>
      <w:r w:rsidRPr="00216D85">
        <w:rPr>
          <w:rFonts w:ascii="Arial" w:eastAsia="Times New Roman" w:hAnsi="Arial" w:cs="Arial"/>
          <w:color w:val="575757"/>
          <w:sz w:val="20"/>
          <w:szCs w:val="20"/>
        </w:rPr>
        <w:t>nonmusculoskeletal</w:t>
      </w:r>
      <w:proofErr w:type="spellEnd"/>
      <w:r w:rsidRPr="00216D85">
        <w:rPr>
          <w:rFonts w:ascii="Arial" w:eastAsia="Times New Roman" w:hAnsi="Arial" w:cs="Arial"/>
          <w:color w:val="575757"/>
          <w:sz w:val="20"/>
          <w:szCs w:val="20"/>
        </w:rPr>
        <w:t> symptoms (reactions).</w:t>
      </w:r>
    </w:p>
    <w:p w14:paraId="0CAAB787"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RESULTS:</w:t>
      </w:r>
    </w:p>
    <w:p w14:paraId="0C4F5AC3"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At least I reaction was reported after the previous treatment in 21% to 25% of cases. Of these responses, 26% were related to the airway passages (usually reported as "easier to breathe"), 25% were related to the digestive system (mostly reported as "improved function"), 14% were classified under eyes/vision (usually reported as "improved vision"), and 14% under heart/ circulation (about half of these </w:t>
      </w:r>
      <w:proofErr w:type="spellStart"/>
      <w:r w:rsidRPr="00216D85">
        <w:rPr>
          <w:rFonts w:ascii="Arial" w:eastAsia="Times New Roman" w:hAnsi="Arial" w:cs="Arial"/>
          <w:color w:val="575757"/>
          <w:sz w:val="20"/>
          <w:szCs w:val="20"/>
        </w:rPr>
        <w:t>reportedas</w:t>
      </w:r>
      <w:proofErr w:type="spellEnd"/>
      <w:r w:rsidRPr="00216D85">
        <w:rPr>
          <w:rFonts w:ascii="Arial" w:eastAsia="Times New Roman" w:hAnsi="Arial" w:cs="Arial"/>
          <w:color w:val="575757"/>
          <w:sz w:val="20"/>
          <w:szCs w:val="20"/>
        </w:rPr>
        <w:t xml:space="preserve"> "improved circulation"). The number of spinal areas treated was positively associated with the number of reactions.</w:t>
      </w:r>
    </w:p>
    <w:p w14:paraId="5B59B575" w14:textId="77777777" w:rsidR="00216D85" w:rsidRPr="00216D85" w:rsidRDefault="00216D85" w:rsidP="00216D85">
      <w:pPr>
        <w:shd w:val="clear" w:color="auto" w:fill="FFFFFF"/>
        <w:spacing w:line="336" w:lineRule="atLeast"/>
        <w:ind w:right="225"/>
        <w:rPr>
          <w:rFonts w:ascii="Arial" w:eastAsia="Times New Roman" w:hAnsi="Arial" w:cs="Arial"/>
          <w:b/>
          <w:bCs/>
          <w:color w:val="575757"/>
          <w:sz w:val="20"/>
          <w:szCs w:val="20"/>
        </w:rPr>
      </w:pPr>
      <w:r w:rsidRPr="00216D85">
        <w:rPr>
          <w:rFonts w:ascii="Arial" w:eastAsia="Times New Roman" w:hAnsi="Arial" w:cs="Arial"/>
          <w:b/>
          <w:bCs/>
          <w:color w:val="575757"/>
          <w:sz w:val="20"/>
          <w:szCs w:val="20"/>
        </w:rPr>
        <w:t>CONCLUSION:</w:t>
      </w:r>
    </w:p>
    <w:p w14:paraId="1B933728"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 xml:space="preserve">A minority of chiropractic patients report having positive </w:t>
      </w:r>
      <w:proofErr w:type="spellStart"/>
      <w:r w:rsidRPr="00216D85">
        <w:rPr>
          <w:rFonts w:ascii="Arial" w:eastAsia="Times New Roman" w:hAnsi="Arial" w:cs="Arial"/>
          <w:color w:val="575757"/>
          <w:sz w:val="20"/>
          <w:szCs w:val="20"/>
        </w:rPr>
        <w:t>nonmusculoskeletal</w:t>
      </w:r>
      <w:proofErr w:type="spellEnd"/>
      <w:r w:rsidRPr="00216D85">
        <w:rPr>
          <w:rFonts w:ascii="Arial" w:eastAsia="Times New Roman" w:hAnsi="Arial" w:cs="Arial"/>
          <w:color w:val="575757"/>
          <w:sz w:val="20"/>
          <w:szCs w:val="20"/>
        </w:rPr>
        <w:t xml:space="preserve"> reactions after spinal manipulative therapy but such reports cluster predominantly around specific symptoms. It would be interesting to find out if these can be verified objectively and, if so, to investigate if they are caused by the treatment or if they are signs of natural variations in human physiology.</w:t>
      </w:r>
    </w:p>
    <w:p w14:paraId="79B7AA75"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PMID:</w:t>
      </w:r>
    </w:p>
    <w:p w14:paraId="16133BCC"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 </w:t>
      </w:r>
    </w:p>
    <w:p w14:paraId="7AE9CD29"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10626697</w:t>
      </w:r>
    </w:p>
    <w:p w14:paraId="767085BE" w14:textId="77777777" w:rsidR="00216D85" w:rsidRPr="00216D85" w:rsidRDefault="00216D85" w:rsidP="00216D85">
      <w:pPr>
        <w:shd w:val="clear" w:color="auto" w:fill="FFFFFF"/>
        <w:spacing w:line="336" w:lineRule="atLeast"/>
        <w:ind w:right="225"/>
        <w:rPr>
          <w:rFonts w:ascii="Arial" w:eastAsia="Times New Roman" w:hAnsi="Arial" w:cs="Arial"/>
          <w:color w:val="575757"/>
          <w:sz w:val="20"/>
          <w:szCs w:val="20"/>
        </w:rPr>
      </w:pPr>
      <w:r w:rsidRPr="00216D85">
        <w:rPr>
          <w:rFonts w:ascii="Arial" w:eastAsia="Times New Roman" w:hAnsi="Arial" w:cs="Arial"/>
          <w:color w:val="575757"/>
          <w:sz w:val="20"/>
          <w:szCs w:val="20"/>
        </w:rPr>
        <w:t>[Indexed for MEDLINE]</w:t>
      </w:r>
    </w:p>
    <w:p w14:paraId="39FF5723" w14:textId="191CF074" w:rsidR="00216D85" w:rsidRDefault="00216D85">
      <w:pPr>
        <w:rPr>
          <w:rFonts w:ascii="Arial" w:eastAsia="Times New Roman" w:hAnsi="Arial" w:cs="Arial"/>
          <w:color w:val="575757"/>
          <w:sz w:val="17"/>
          <w:szCs w:val="17"/>
        </w:rPr>
      </w:pPr>
      <w:r>
        <w:rPr>
          <w:rFonts w:ascii="Arial" w:eastAsia="Times New Roman" w:hAnsi="Arial" w:cs="Arial"/>
          <w:color w:val="575757"/>
          <w:sz w:val="17"/>
          <w:szCs w:val="17"/>
        </w:rPr>
        <w:br w:type="page"/>
      </w:r>
    </w:p>
    <w:p w14:paraId="6202AFBC" w14:textId="77777777" w:rsidR="00D211BC" w:rsidRPr="00D211BC" w:rsidRDefault="00F46183" w:rsidP="00D211BC">
      <w:pPr>
        <w:pStyle w:val="Heading2"/>
        <w:spacing w:before="0" w:line="480" w:lineRule="atLeast"/>
        <w:textAlignment w:val="center"/>
        <w:rPr>
          <w:rFonts w:ascii="Arial" w:hAnsi="Arial" w:cs="Arial"/>
          <w:color w:val="505050"/>
          <w:sz w:val="20"/>
          <w:szCs w:val="20"/>
        </w:rPr>
      </w:pPr>
      <w:hyperlink r:id="rId14" w:tooltip="Go to International Journal of Osteopathic Medicine on ScienceDirect" w:history="1">
        <w:r w:rsidR="00D211BC" w:rsidRPr="00D211BC">
          <w:rPr>
            <w:rStyle w:val="Hyperlink"/>
            <w:rFonts w:ascii="Arial" w:hAnsi="Arial" w:cs="Arial"/>
            <w:b/>
            <w:bCs/>
            <w:color w:val="505050"/>
            <w:sz w:val="20"/>
            <w:szCs w:val="20"/>
          </w:rPr>
          <w:t>International Journal of Osteopathic Medicine</w:t>
        </w:r>
      </w:hyperlink>
    </w:p>
    <w:p w14:paraId="1C1CA3EE" w14:textId="77777777" w:rsidR="00D211BC" w:rsidRPr="00D211BC" w:rsidRDefault="00F46183" w:rsidP="00D211BC">
      <w:pPr>
        <w:textAlignment w:val="center"/>
        <w:rPr>
          <w:rFonts w:ascii="Arial" w:hAnsi="Arial" w:cs="Arial"/>
          <w:color w:val="505050"/>
          <w:sz w:val="20"/>
          <w:szCs w:val="20"/>
        </w:rPr>
      </w:pPr>
      <w:hyperlink r:id="rId15" w:tooltip="Go to table of contents for this volume/issue" w:history="1">
        <w:r w:rsidR="00D211BC" w:rsidRPr="00D211BC">
          <w:rPr>
            <w:rStyle w:val="Hyperlink"/>
            <w:rFonts w:ascii="Arial" w:hAnsi="Arial" w:cs="Arial"/>
            <w:color w:val="007398"/>
            <w:sz w:val="20"/>
            <w:szCs w:val="20"/>
          </w:rPr>
          <w:t>Volume 8, Issue 3</w:t>
        </w:r>
      </w:hyperlink>
      <w:r w:rsidR="00D211BC" w:rsidRPr="00D211BC">
        <w:rPr>
          <w:rFonts w:ascii="Arial" w:hAnsi="Arial" w:cs="Arial"/>
          <w:color w:val="505050"/>
          <w:sz w:val="20"/>
          <w:szCs w:val="20"/>
        </w:rPr>
        <w:t>, September 2005, Pages 81-86</w:t>
      </w:r>
    </w:p>
    <w:p w14:paraId="1B20A8C2" w14:textId="20C9D2C9" w:rsidR="00D211BC" w:rsidRPr="00D211BC" w:rsidRDefault="00D211BC" w:rsidP="00D211BC">
      <w:pPr>
        <w:pStyle w:val="Heading1"/>
        <w:spacing w:before="0" w:beforeAutospacing="0" w:after="0" w:afterAutospacing="0" w:line="480" w:lineRule="atLeast"/>
        <w:rPr>
          <w:rFonts w:ascii="Arial" w:hAnsi="Arial" w:cs="Arial"/>
          <w:b w:val="0"/>
          <w:bCs w:val="0"/>
          <w:color w:val="505050"/>
          <w:sz w:val="20"/>
          <w:szCs w:val="20"/>
        </w:rPr>
      </w:pPr>
      <w:r w:rsidRPr="00D211BC">
        <w:rPr>
          <w:rStyle w:val="title-text"/>
          <w:rFonts w:ascii="Arial" w:hAnsi="Arial" w:cs="Arial"/>
          <w:b w:val="0"/>
          <w:bCs w:val="0"/>
          <w:color w:val="505050"/>
          <w:sz w:val="20"/>
          <w:szCs w:val="20"/>
        </w:rPr>
        <w:t xml:space="preserve">The short term effect of </w:t>
      </w:r>
      <w:proofErr w:type="spellStart"/>
      <w:r w:rsidRPr="00D211BC">
        <w:rPr>
          <w:rStyle w:val="title-text"/>
          <w:rFonts w:ascii="Arial" w:hAnsi="Arial" w:cs="Arial"/>
          <w:b w:val="0"/>
          <w:bCs w:val="0"/>
          <w:color w:val="505050"/>
          <w:sz w:val="20"/>
          <w:szCs w:val="20"/>
        </w:rPr>
        <w:t>atlanto</w:t>
      </w:r>
      <w:proofErr w:type="spellEnd"/>
      <w:r w:rsidRPr="00D211BC">
        <w:rPr>
          <w:rStyle w:val="title-text"/>
          <w:rFonts w:ascii="Arial" w:hAnsi="Arial" w:cs="Arial"/>
          <w:b w:val="0"/>
          <w:bCs w:val="0"/>
          <w:color w:val="505050"/>
          <w:sz w:val="20"/>
          <w:szCs w:val="20"/>
        </w:rPr>
        <w:t>-axial</w:t>
      </w:r>
      <w:bookmarkStart w:id="0" w:name="_GoBack"/>
      <w:bookmarkEnd w:id="0"/>
      <w:r w:rsidRPr="00D211BC">
        <w:rPr>
          <w:rStyle w:val="title-text"/>
          <w:rFonts w:ascii="Arial" w:hAnsi="Arial" w:cs="Arial"/>
          <w:b w:val="0"/>
          <w:bCs w:val="0"/>
          <w:color w:val="505050"/>
          <w:sz w:val="20"/>
          <w:szCs w:val="20"/>
        </w:rPr>
        <w:t xml:space="preserve"> high velocity low amplitude manipulation with cavitation on Edge Light Pupil Cycle Time</w:t>
      </w:r>
      <w:bookmarkStart w:id="1" w:name="baep-article-footnote-id3"/>
      <w:r w:rsidRPr="00D211BC">
        <w:rPr>
          <w:rFonts w:ascii="Arial" w:hAnsi="Arial" w:cs="Arial"/>
          <w:b w:val="0"/>
          <w:bCs w:val="0"/>
          <w:color w:val="505050"/>
          <w:sz w:val="20"/>
          <w:szCs w:val="20"/>
        </w:rPr>
        <w:fldChar w:fldCharType="begin"/>
      </w:r>
      <w:r w:rsidRPr="00D211BC">
        <w:rPr>
          <w:rFonts w:ascii="Arial" w:hAnsi="Arial" w:cs="Arial"/>
          <w:b w:val="0"/>
          <w:bCs w:val="0"/>
          <w:color w:val="505050"/>
          <w:sz w:val="20"/>
          <w:szCs w:val="20"/>
        </w:rPr>
        <w:instrText xml:space="preserve"> HYPERLINK "https://www.sciencedirect.com/science/article/pii/S1746068905000519" \l "aep-article-footnote-id3" </w:instrText>
      </w:r>
      <w:r w:rsidRPr="00D211BC">
        <w:rPr>
          <w:rFonts w:ascii="Arial" w:hAnsi="Arial" w:cs="Arial"/>
          <w:b w:val="0"/>
          <w:bCs w:val="0"/>
          <w:color w:val="505050"/>
          <w:sz w:val="20"/>
          <w:szCs w:val="20"/>
        </w:rPr>
        <w:fldChar w:fldCharType="separate"/>
      </w:r>
      <w:r w:rsidRPr="00D211BC">
        <w:rPr>
          <w:rStyle w:val="Hyperlink"/>
          <w:rFonts w:ascii="Segoe UI Symbol" w:hAnsi="Segoe UI Symbol" w:cs="Segoe UI Symbol"/>
          <w:b w:val="0"/>
          <w:bCs w:val="0"/>
          <w:color w:val="007398"/>
          <w:sz w:val="20"/>
          <w:szCs w:val="20"/>
          <w:u w:val="none"/>
        </w:rPr>
        <w:t>☆</w:t>
      </w:r>
      <w:r w:rsidRPr="00D211BC">
        <w:rPr>
          <w:rFonts w:ascii="Arial" w:hAnsi="Arial" w:cs="Arial"/>
          <w:b w:val="0"/>
          <w:bCs w:val="0"/>
          <w:color w:val="505050"/>
          <w:sz w:val="20"/>
          <w:szCs w:val="20"/>
        </w:rPr>
        <w:fldChar w:fldCharType="end"/>
      </w:r>
      <w:bookmarkEnd w:id="1"/>
    </w:p>
    <w:p w14:paraId="4EF6D61E" w14:textId="77777777" w:rsidR="00D211BC" w:rsidRPr="00D211BC" w:rsidRDefault="00D211BC" w:rsidP="00D211BC">
      <w:pPr>
        <w:spacing w:line="330" w:lineRule="atLeast"/>
        <w:rPr>
          <w:rFonts w:ascii="Arial" w:hAnsi="Arial" w:cs="Arial"/>
          <w:color w:val="505050"/>
          <w:sz w:val="20"/>
          <w:szCs w:val="20"/>
        </w:rPr>
      </w:pPr>
      <w:r w:rsidRPr="00D211BC">
        <w:rPr>
          <w:rStyle w:val="sr-only"/>
          <w:rFonts w:ascii="Arial" w:hAnsi="Arial" w:cs="Arial"/>
          <w:color w:val="505050"/>
          <w:sz w:val="20"/>
          <w:szCs w:val="20"/>
          <w:bdr w:val="none" w:sz="0" w:space="0" w:color="auto" w:frame="1"/>
        </w:rPr>
        <w:t xml:space="preserve">Author links open overlay </w:t>
      </w:r>
      <w:proofErr w:type="spellStart"/>
      <w:r w:rsidRPr="00D211BC">
        <w:rPr>
          <w:rStyle w:val="sr-only"/>
          <w:rFonts w:ascii="Arial" w:hAnsi="Arial" w:cs="Arial"/>
          <w:color w:val="505050"/>
          <w:sz w:val="20"/>
          <w:szCs w:val="20"/>
          <w:bdr w:val="none" w:sz="0" w:space="0" w:color="auto" w:frame="1"/>
        </w:rPr>
        <w:t>panel</w:t>
      </w:r>
      <w:bookmarkStart w:id="2" w:name="bau1"/>
      <w:r w:rsidRPr="00D211BC">
        <w:rPr>
          <w:rFonts w:ascii="Arial" w:hAnsi="Arial" w:cs="Arial"/>
          <w:color w:val="505050"/>
          <w:sz w:val="20"/>
          <w:szCs w:val="20"/>
        </w:rPr>
        <w:fldChar w:fldCharType="begin"/>
      </w:r>
      <w:r w:rsidRPr="00D211BC">
        <w:rPr>
          <w:rFonts w:ascii="Arial" w:hAnsi="Arial" w:cs="Arial"/>
          <w:color w:val="505050"/>
          <w:sz w:val="20"/>
          <w:szCs w:val="20"/>
        </w:rPr>
        <w:instrText xml:space="preserve"> HYPERLINK "https://www.sciencedirect.com/science/article/pii/S1746068905000519" \l "!" </w:instrText>
      </w:r>
      <w:r w:rsidRPr="00D211BC">
        <w:rPr>
          <w:rFonts w:ascii="Arial" w:hAnsi="Arial" w:cs="Arial"/>
          <w:color w:val="505050"/>
          <w:sz w:val="20"/>
          <w:szCs w:val="20"/>
        </w:rPr>
        <w:fldChar w:fldCharType="separate"/>
      </w:r>
      <w:r w:rsidRPr="00D211BC">
        <w:rPr>
          <w:rStyle w:val="text"/>
          <w:rFonts w:ascii="Arial" w:hAnsi="Arial" w:cs="Arial"/>
          <w:color w:val="007398"/>
          <w:sz w:val="20"/>
          <w:szCs w:val="20"/>
        </w:rPr>
        <w:t>Cameron</w:t>
      </w:r>
      <w:proofErr w:type="spellEnd"/>
      <w:r w:rsidRPr="00D211BC">
        <w:rPr>
          <w:rStyle w:val="text"/>
          <w:rFonts w:ascii="Arial" w:hAnsi="Arial" w:cs="Arial"/>
          <w:color w:val="007398"/>
          <w:sz w:val="20"/>
          <w:szCs w:val="20"/>
        </w:rPr>
        <w:t xml:space="preserve"> </w:t>
      </w:r>
      <w:proofErr w:type="spellStart"/>
      <w:r w:rsidRPr="00D211BC">
        <w:rPr>
          <w:rStyle w:val="text"/>
          <w:rFonts w:ascii="Arial" w:hAnsi="Arial" w:cs="Arial"/>
          <w:color w:val="007398"/>
          <w:sz w:val="20"/>
          <w:szCs w:val="20"/>
        </w:rPr>
        <w:t>McR.Gosling</w:t>
      </w:r>
      <w:r w:rsidRPr="00D211BC">
        <w:rPr>
          <w:rStyle w:val="author-ref"/>
          <w:rFonts w:ascii="Arial" w:hAnsi="Arial" w:cs="Arial"/>
          <w:color w:val="007398"/>
          <w:sz w:val="20"/>
          <w:szCs w:val="20"/>
          <w:vertAlign w:val="superscript"/>
        </w:rPr>
        <w:t>a</w:t>
      </w:r>
      <w:r w:rsidRPr="00D211BC">
        <w:rPr>
          <w:rFonts w:ascii="Arial" w:hAnsi="Arial" w:cs="Arial"/>
          <w:color w:val="505050"/>
          <w:sz w:val="20"/>
          <w:szCs w:val="20"/>
        </w:rPr>
        <w:fldChar w:fldCharType="end"/>
      </w:r>
      <w:bookmarkStart w:id="3" w:name="bau2"/>
      <w:bookmarkEnd w:id="2"/>
      <w:r w:rsidRPr="00D211BC">
        <w:rPr>
          <w:rFonts w:ascii="Arial" w:hAnsi="Arial" w:cs="Arial"/>
          <w:color w:val="505050"/>
          <w:sz w:val="20"/>
          <w:szCs w:val="20"/>
        </w:rPr>
        <w:fldChar w:fldCharType="begin"/>
      </w:r>
      <w:r w:rsidRPr="00D211BC">
        <w:rPr>
          <w:rFonts w:ascii="Arial" w:hAnsi="Arial" w:cs="Arial"/>
          <w:color w:val="505050"/>
          <w:sz w:val="20"/>
          <w:szCs w:val="20"/>
        </w:rPr>
        <w:instrText xml:space="preserve"> HYPERLINK "https://www.sciencedirect.com/science/article/pii/S1746068905000519" \l "!" </w:instrText>
      </w:r>
      <w:r w:rsidRPr="00D211BC">
        <w:rPr>
          <w:rFonts w:ascii="Arial" w:hAnsi="Arial" w:cs="Arial"/>
          <w:color w:val="505050"/>
          <w:sz w:val="20"/>
          <w:szCs w:val="20"/>
        </w:rPr>
        <w:fldChar w:fldCharType="separate"/>
      </w:r>
      <w:r w:rsidRPr="00D211BC">
        <w:rPr>
          <w:rStyle w:val="text"/>
          <w:rFonts w:ascii="Arial" w:hAnsi="Arial" w:cs="Arial"/>
          <w:color w:val="007398"/>
          <w:sz w:val="20"/>
          <w:szCs w:val="20"/>
        </w:rPr>
        <w:t>TimothyKinross</w:t>
      </w:r>
      <w:r w:rsidRPr="00D211BC">
        <w:rPr>
          <w:rStyle w:val="author-ref"/>
          <w:rFonts w:ascii="Arial" w:hAnsi="Arial" w:cs="Arial"/>
          <w:color w:val="007398"/>
          <w:sz w:val="20"/>
          <w:szCs w:val="20"/>
          <w:vertAlign w:val="superscript"/>
        </w:rPr>
        <w:t>b</w:t>
      </w:r>
      <w:r w:rsidRPr="00D211BC">
        <w:rPr>
          <w:rFonts w:ascii="Arial" w:hAnsi="Arial" w:cs="Arial"/>
          <w:color w:val="505050"/>
          <w:sz w:val="20"/>
          <w:szCs w:val="20"/>
        </w:rPr>
        <w:fldChar w:fldCharType="end"/>
      </w:r>
      <w:bookmarkStart w:id="4" w:name="bau3"/>
      <w:bookmarkEnd w:id="3"/>
      <w:r w:rsidRPr="00D211BC">
        <w:rPr>
          <w:rFonts w:ascii="Arial" w:hAnsi="Arial" w:cs="Arial"/>
          <w:color w:val="505050"/>
          <w:sz w:val="20"/>
          <w:szCs w:val="20"/>
        </w:rPr>
        <w:fldChar w:fldCharType="begin"/>
      </w:r>
      <w:r w:rsidRPr="00D211BC">
        <w:rPr>
          <w:rFonts w:ascii="Arial" w:hAnsi="Arial" w:cs="Arial"/>
          <w:color w:val="505050"/>
          <w:sz w:val="20"/>
          <w:szCs w:val="20"/>
        </w:rPr>
        <w:instrText xml:space="preserve"> HYPERLINK "https://www.sciencedirect.com/science/article/pii/S1746068905000519" \l "!" </w:instrText>
      </w:r>
      <w:r w:rsidRPr="00D211BC">
        <w:rPr>
          <w:rFonts w:ascii="Arial" w:hAnsi="Arial" w:cs="Arial"/>
          <w:color w:val="505050"/>
          <w:sz w:val="20"/>
          <w:szCs w:val="20"/>
        </w:rPr>
        <w:fldChar w:fldCharType="separate"/>
      </w:r>
      <w:r w:rsidRPr="00D211BC">
        <w:rPr>
          <w:rStyle w:val="text"/>
          <w:rFonts w:ascii="Arial" w:hAnsi="Arial" w:cs="Arial"/>
          <w:color w:val="007398"/>
          <w:sz w:val="20"/>
          <w:szCs w:val="20"/>
        </w:rPr>
        <w:t>PeterGibbons</w:t>
      </w:r>
      <w:r w:rsidRPr="00D211BC">
        <w:rPr>
          <w:rStyle w:val="author-ref"/>
          <w:rFonts w:ascii="Arial" w:hAnsi="Arial" w:cs="Arial"/>
          <w:color w:val="007398"/>
          <w:sz w:val="20"/>
          <w:szCs w:val="20"/>
          <w:vertAlign w:val="superscript"/>
        </w:rPr>
        <w:t>c</w:t>
      </w:r>
      <w:r w:rsidRPr="00D211BC">
        <w:rPr>
          <w:rFonts w:ascii="Arial" w:hAnsi="Arial" w:cs="Arial"/>
          <w:color w:val="505050"/>
          <w:sz w:val="20"/>
          <w:szCs w:val="20"/>
        </w:rPr>
        <w:fldChar w:fldCharType="end"/>
      </w:r>
      <w:bookmarkStart w:id="5" w:name="bau4"/>
      <w:bookmarkEnd w:id="4"/>
      <w:r w:rsidRPr="00D211BC">
        <w:rPr>
          <w:rFonts w:ascii="Arial" w:hAnsi="Arial" w:cs="Arial"/>
          <w:color w:val="505050"/>
          <w:sz w:val="20"/>
          <w:szCs w:val="20"/>
        </w:rPr>
        <w:fldChar w:fldCharType="begin"/>
      </w:r>
      <w:r w:rsidRPr="00D211BC">
        <w:rPr>
          <w:rFonts w:ascii="Arial" w:hAnsi="Arial" w:cs="Arial"/>
          <w:color w:val="505050"/>
          <w:sz w:val="20"/>
          <w:szCs w:val="20"/>
        </w:rPr>
        <w:instrText xml:space="preserve"> HYPERLINK "https://www.sciencedirect.com/science/article/pii/S1746068905000519" \l "!" </w:instrText>
      </w:r>
      <w:r w:rsidRPr="00D211BC">
        <w:rPr>
          <w:rFonts w:ascii="Arial" w:hAnsi="Arial" w:cs="Arial"/>
          <w:color w:val="505050"/>
          <w:sz w:val="20"/>
          <w:szCs w:val="20"/>
        </w:rPr>
        <w:fldChar w:fldCharType="separate"/>
      </w:r>
      <w:r w:rsidRPr="00D211BC">
        <w:rPr>
          <w:rStyle w:val="text"/>
          <w:rFonts w:ascii="Arial" w:hAnsi="Arial" w:cs="Arial"/>
          <w:color w:val="007398"/>
          <w:sz w:val="20"/>
          <w:szCs w:val="20"/>
        </w:rPr>
        <w:t>MathewHolmes</w:t>
      </w:r>
      <w:r w:rsidRPr="00D211BC">
        <w:rPr>
          <w:rStyle w:val="author-ref"/>
          <w:rFonts w:ascii="Arial" w:hAnsi="Arial" w:cs="Arial"/>
          <w:color w:val="007398"/>
          <w:sz w:val="20"/>
          <w:szCs w:val="20"/>
          <w:vertAlign w:val="superscript"/>
        </w:rPr>
        <w:t>d</w:t>
      </w:r>
      <w:proofErr w:type="spellEnd"/>
      <w:r w:rsidRPr="00D211BC">
        <w:rPr>
          <w:rFonts w:ascii="Arial" w:hAnsi="Arial" w:cs="Arial"/>
          <w:color w:val="505050"/>
          <w:sz w:val="20"/>
          <w:szCs w:val="20"/>
        </w:rPr>
        <w:fldChar w:fldCharType="end"/>
      </w:r>
      <w:bookmarkEnd w:id="5"/>
    </w:p>
    <w:p w14:paraId="6E812D37" w14:textId="77777777" w:rsidR="00D211BC" w:rsidRPr="00D211BC" w:rsidRDefault="00D211BC" w:rsidP="00D211BC">
      <w:pPr>
        <w:rPr>
          <w:rFonts w:ascii="Arial" w:hAnsi="Arial" w:cs="Arial"/>
          <w:color w:val="505050"/>
          <w:sz w:val="20"/>
          <w:szCs w:val="20"/>
        </w:rPr>
      </w:pPr>
      <w:r w:rsidRPr="00D211BC">
        <w:rPr>
          <w:rFonts w:ascii="Arial" w:hAnsi="Arial" w:cs="Arial"/>
          <w:color w:val="505050"/>
          <w:sz w:val="20"/>
          <w:szCs w:val="20"/>
        </w:rPr>
        <w:t>Show more</w:t>
      </w:r>
    </w:p>
    <w:p w14:paraId="6CB07B88" w14:textId="77777777" w:rsidR="00D211BC" w:rsidRPr="00D211BC" w:rsidRDefault="00F46183" w:rsidP="00D211BC">
      <w:pPr>
        <w:spacing w:line="375" w:lineRule="atLeast"/>
        <w:rPr>
          <w:rFonts w:ascii="Arial" w:hAnsi="Arial" w:cs="Arial"/>
          <w:color w:val="505050"/>
          <w:sz w:val="20"/>
          <w:szCs w:val="20"/>
        </w:rPr>
      </w:pPr>
      <w:hyperlink r:id="rId16" w:tgtFrame="_blank" w:tooltip="Persistent link using digital object identifier" w:history="1">
        <w:r w:rsidR="00D211BC" w:rsidRPr="00D211BC">
          <w:rPr>
            <w:rStyle w:val="Hyperlink"/>
            <w:rFonts w:ascii="Arial" w:hAnsi="Arial" w:cs="Arial"/>
            <w:color w:val="007398"/>
            <w:sz w:val="20"/>
            <w:szCs w:val="20"/>
            <w:u w:val="none"/>
          </w:rPr>
          <w:t>https://doi.org/10.1016/j.ijosm.2005.05.002</w:t>
        </w:r>
      </w:hyperlink>
      <w:hyperlink r:id="rId17" w:tgtFrame="_blank" w:history="1">
        <w:r w:rsidR="00D211BC" w:rsidRPr="00D211BC">
          <w:rPr>
            <w:rStyle w:val="Hyperlink"/>
            <w:rFonts w:ascii="Arial" w:hAnsi="Arial" w:cs="Arial"/>
            <w:color w:val="007398"/>
            <w:sz w:val="20"/>
            <w:szCs w:val="20"/>
            <w:u w:val="none"/>
          </w:rPr>
          <w:t>Get rights and content</w:t>
        </w:r>
      </w:hyperlink>
    </w:p>
    <w:p w14:paraId="4980079E" w14:textId="77777777" w:rsidR="00D211BC" w:rsidRPr="00D211BC" w:rsidRDefault="00D211BC" w:rsidP="00D211BC">
      <w:pPr>
        <w:pStyle w:val="Heading2"/>
        <w:spacing w:before="0" w:after="120" w:line="480" w:lineRule="atLeast"/>
        <w:rPr>
          <w:rFonts w:ascii="Arial" w:hAnsi="Arial" w:cs="Arial"/>
          <w:color w:val="505050"/>
          <w:sz w:val="20"/>
          <w:szCs w:val="20"/>
          <w:lang w:val="en"/>
        </w:rPr>
      </w:pPr>
      <w:r w:rsidRPr="00D211BC">
        <w:rPr>
          <w:rFonts w:ascii="Arial" w:hAnsi="Arial" w:cs="Arial"/>
          <w:b/>
          <w:bCs/>
          <w:color w:val="505050"/>
          <w:sz w:val="20"/>
          <w:szCs w:val="20"/>
          <w:lang w:val="en"/>
        </w:rPr>
        <w:t>Abstract</w:t>
      </w:r>
    </w:p>
    <w:p w14:paraId="4FB111F0" w14:textId="77777777" w:rsidR="00D211BC" w:rsidRPr="00D211BC" w:rsidRDefault="00D211BC" w:rsidP="00D211BC">
      <w:pPr>
        <w:pStyle w:val="Heading3"/>
        <w:spacing w:before="180" w:beforeAutospacing="0" w:after="120" w:afterAutospacing="0" w:line="300" w:lineRule="atLeast"/>
        <w:rPr>
          <w:rFonts w:ascii="Arial" w:hAnsi="Arial" w:cs="Arial"/>
          <w:b w:val="0"/>
          <w:bCs w:val="0"/>
          <w:color w:val="505050"/>
          <w:sz w:val="20"/>
          <w:szCs w:val="20"/>
          <w:lang w:val="en"/>
        </w:rPr>
      </w:pPr>
      <w:r w:rsidRPr="00D211BC">
        <w:rPr>
          <w:rFonts w:ascii="Arial" w:hAnsi="Arial" w:cs="Arial"/>
          <w:b w:val="0"/>
          <w:bCs w:val="0"/>
          <w:color w:val="505050"/>
          <w:sz w:val="20"/>
          <w:szCs w:val="20"/>
          <w:lang w:val="en"/>
        </w:rPr>
        <w:t>Background</w:t>
      </w:r>
    </w:p>
    <w:p w14:paraId="570A0059" w14:textId="77777777" w:rsidR="00D211BC" w:rsidRPr="00D211BC" w:rsidRDefault="00D211BC" w:rsidP="00D211BC">
      <w:pPr>
        <w:pStyle w:val="NormalWeb"/>
        <w:spacing w:before="0" w:beforeAutospacing="0" w:after="0" w:afterAutospacing="0" w:line="360" w:lineRule="atLeast"/>
        <w:rPr>
          <w:rFonts w:ascii="Arial" w:hAnsi="Arial" w:cs="Arial"/>
          <w:color w:val="505050"/>
          <w:sz w:val="20"/>
          <w:szCs w:val="20"/>
          <w:lang w:val="en"/>
        </w:rPr>
      </w:pPr>
      <w:r w:rsidRPr="00D211BC">
        <w:rPr>
          <w:rFonts w:ascii="Arial" w:hAnsi="Arial" w:cs="Arial"/>
          <w:color w:val="505050"/>
          <w:sz w:val="20"/>
          <w:szCs w:val="20"/>
          <w:lang w:val="en"/>
        </w:rPr>
        <w:t>Edge Light Pupil Cycle Time (ELPCT) is a measure of the </w:t>
      </w:r>
      <w:hyperlink r:id="rId18" w:tooltip="Learn more about Pupillary light reflex" w:history="1">
        <w:r w:rsidRPr="00D211BC">
          <w:rPr>
            <w:rStyle w:val="Hyperlink"/>
            <w:rFonts w:ascii="Arial" w:hAnsi="Arial" w:cs="Arial"/>
            <w:color w:val="007398"/>
            <w:sz w:val="20"/>
            <w:szCs w:val="20"/>
            <w:u w:val="none"/>
            <w:lang w:val="en"/>
          </w:rPr>
          <w:t xml:space="preserve">pupillary light </w:t>
        </w:r>
        <w:proofErr w:type="spellStart"/>
        <w:r w:rsidRPr="00D211BC">
          <w:rPr>
            <w:rStyle w:val="Hyperlink"/>
            <w:rFonts w:ascii="Arial" w:hAnsi="Arial" w:cs="Arial"/>
            <w:color w:val="007398"/>
            <w:sz w:val="20"/>
            <w:szCs w:val="20"/>
            <w:u w:val="none"/>
            <w:lang w:val="en"/>
          </w:rPr>
          <w:t>reflex</w:t>
        </w:r>
      </w:hyperlink>
      <w:r w:rsidRPr="00D211BC">
        <w:rPr>
          <w:rFonts w:ascii="Arial" w:hAnsi="Arial" w:cs="Arial"/>
          <w:color w:val="505050"/>
          <w:sz w:val="20"/>
          <w:szCs w:val="20"/>
          <w:lang w:val="en"/>
        </w:rPr>
        <w:t>mediated</w:t>
      </w:r>
      <w:proofErr w:type="spellEnd"/>
      <w:r w:rsidRPr="00D211BC">
        <w:rPr>
          <w:rFonts w:ascii="Arial" w:hAnsi="Arial" w:cs="Arial"/>
          <w:color w:val="505050"/>
          <w:sz w:val="20"/>
          <w:szCs w:val="20"/>
          <w:lang w:val="en"/>
        </w:rPr>
        <w:t xml:space="preserve"> via the </w:t>
      </w:r>
      <w:hyperlink r:id="rId19" w:tooltip="Learn more about Autonomic Nervous System" w:history="1">
        <w:r w:rsidRPr="00D211BC">
          <w:rPr>
            <w:rStyle w:val="Hyperlink"/>
            <w:rFonts w:ascii="Arial" w:hAnsi="Arial" w:cs="Arial"/>
            <w:color w:val="007398"/>
            <w:sz w:val="20"/>
            <w:szCs w:val="20"/>
            <w:u w:val="none"/>
            <w:lang w:val="en"/>
          </w:rPr>
          <w:t>autonomic nervous system</w:t>
        </w:r>
      </w:hyperlink>
      <w:r w:rsidRPr="00D211BC">
        <w:rPr>
          <w:rFonts w:ascii="Arial" w:hAnsi="Arial" w:cs="Arial"/>
          <w:color w:val="505050"/>
          <w:sz w:val="20"/>
          <w:szCs w:val="20"/>
          <w:lang w:val="en"/>
        </w:rPr>
        <w:t> (ANS). ELPCT is a measurable constant, unaffected by eye measured (i.e. left versus right eye), gender, visual acuity, </w:t>
      </w:r>
      <w:hyperlink r:id="rId20" w:tooltip="Learn more about Refractive error" w:history="1">
        <w:r w:rsidRPr="00D211BC">
          <w:rPr>
            <w:rStyle w:val="Hyperlink"/>
            <w:rFonts w:ascii="Arial" w:hAnsi="Arial" w:cs="Arial"/>
            <w:color w:val="007398"/>
            <w:sz w:val="20"/>
            <w:szCs w:val="20"/>
            <w:u w:val="none"/>
            <w:lang w:val="en"/>
          </w:rPr>
          <w:t>refractive error</w:t>
        </w:r>
      </w:hyperlink>
      <w:r w:rsidRPr="00D211BC">
        <w:rPr>
          <w:rFonts w:ascii="Arial" w:hAnsi="Arial" w:cs="Arial"/>
          <w:color w:val="505050"/>
          <w:sz w:val="20"/>
          <w:szCs w:val="20"/>
          <w:lang w:val="en"/>
        </w:rPr>
        <w:t xml:space="preserve">, eye </w:t>
      </w:r>
      <w:proofErr w:type="spellStart"/>
      <w:r w:rsidRPr="00D211BC">
        <w:rPr>
          <w:rFonts w:ascii="Arial" w:hAnsi="Arial" w:cs="Arial"/>
          <w:color w:val="505050"/>
          <w:sz w:val="20"/>
          <w:szCs w:val="20"/>
          <w:lang w:val="en"/>
        </w:rPr>
        <w:t>colour</w:t>
      </w:r>
      <w:proofErr w:type="spellEnd"/>
      <w:r w:rsidRPr="00D211BC">
        <w:rPr>
          <w:rFonts w:ascii="Arial" w:hAnsi="Arial" w:cs="Arial"/>
          <w:color w:val="505050"/>
          <w:sz w:val="20"/>
          <w:szCs w:val="20"/>
          <w:lang w:val="en"/>
        </w:rPr>
        <w:t xml:space="preserve"> and pupil size. Previous research suggests that </w:t>
      </w:r>
      <w:hyperlink r:id="rId21" w:tooltip="Learn more about Spinal Manipulation" w:history="1">
        <w:r w:rsidRPr="00D211BC">
          <w:rPr>
            <w:rStyle w:val="Hyperlink"/>
            <w:rFonts w:ascii="Arial" w:hAnsi="Arial" w:cs="Arial"/>
            <w:color w:val="007398"/>
            <w:sz w:val="20"/>
            <w:szCs w:val="20"/>
            <w:u w:val="none"/>
            <w:lang w:val="en"/>
          </w:rPr>
          <w:t>spinal manipulation</w:t>
        </w:r>
      </w:hyperlink>
      <w:r w:rsidRPr="00D211BC">
        <w:rPr>
          <w:rFonts w:ascii="Arial" w:hAnsi="Arial" w:cs="Arial"/>
          <w:color w:val="505050"/>
          <w:sz w:val="20"/>
          <w:szCs w:val="20"/>
          <w:lang w:val="en"/>
        </w:rPr>
        <w:t> techniques can produce distant effects mediated in part by the ANS.</w:t>
      </w:r>
    </w:p>
    <w:p w14:paraId="35BC4035" w14:textId="77777777" w:rsidR="00D211BC" w:rsidRPr="00D211BC" w:rsidRDefault="00D211BC" w:rsidP="00D211BC">
      <w:pPr>
        <w:pStyle w:val="Heading3"/>
        <w:spacing w:before="180" w:beforeAutospacing="0" w:after="120" w:afterAutospacing="0" w:line="300" w:lineRule="atLeast"/>
        <w:rPr>
          <w:rFonts w:ascii="Arial" w:hAnsi="Arial" w:cs="Arial"/>
          <w:b w:val="0"/>
          <w:bCs w:val="0"/>
          <w:color w:val="505050"/>
          <w:sz w:val="20"/>
          <w:szCs w:val="20"/>
          <w:lang w:val="en"/>
        </w:rPr>
      </w:pPr>
      <w:r w:rsidRPr="00D211BC">
        <w:rPr>
          <w:rFonts w:ascii="Arial" w:hAnsi="Arial" w:cs="Arial"/>
          <w:b w:val="0"/>
          <w:bCs w:val="0"/>
          <w:color w:val="505050"/>
          <w:sz w:val="20"/>
          <w:szCs w:val="20"/>
          <w:lang w:val="en"/>
        </w:rPr>
        <w:t>Objective</w:t>
      </w:r>
    </w:p>
    <w:p w14:paraId="11F7FDFC" w14:textId="77777777" w:rsidR="00D211BC" w:rsidRPr="00D211BC" w:rsidRDefault="00D211BC" w:rsidP="00D211BC">
      <w:pPr>
        <w:pStyle w:val="NormalWeb"/>
        <w:spacing w:before="0" w:beforeAutospacing="0" w:after="240" w:afterAutospacing="0" w:line="360" w:lineRule="atLeast"/>
        <w:rPr>
          <w:rFonts w:ascii="Arial" w:hAnsi="Arial" w:cs="Arial"/>
          <w:color w:val="505050"/>
          <w:sz w:val="20"/>
          <w:szCs w:val="20"/>
          <w:lang w:val="en"/>
        </w:rPr>
      </w:pPr>
      <w:r w:rsidRPr="00D211BC">
        <w:rPr>
          <w:rFonts w:ascii="Arial" w:hAnsi="Arial" w:cs="Arial"/>
          <w:color w:val="505050"/>
          <w:sz w:val="20"/>
          <w:szCs w:val="20"/>
          <w:lang w:val="en"/>
        </w:rPr>
        <w:t xml:space="preserve">To investigate the immediate effects of </w:t>
      </w:r>
      <w:proofErr w:type="spellStart"/>
      <w:r w:rsidRPr="00D211BC">
        <w:rPr>
          <w:rFonts w:ascii="Arial" w:hAnsi="Arial" w:cs="Arial"/>
          <w:color w:val="505050"/>
          <w:sz w:val="20"/>
          <w:szCs w:val="20"/>
          <w:lang w:val="en"/>
        </w:rPr>
        <w:t>atlanto</w:t>
      </w:r>
      <w:proofErr w:type="spellEnd"/>
      <w:r w:rsidRPr="00D211BC">
        <w:rPr>
          <w:rFonts w:ascii="Arial" w:hAnsi="Arial" w:cs="Arial"/>
          <w:color w:val="505050"/>
          <w:sz w:val="20"/>
          <w:szCs w:val="20"/>
          <w:lang w:val="en"/>
        </w:rPr>
        <w:t>-axial high velocity low amplitude manipulation on ELPCT.</w:t>
      </w:r>
    </w:p>
    <w:p w14:paraId="71D76005" w14:textId="77777777" w:rsidR="00D211BC" w:rsidRPr="00D211BC" w:rsidRDefault="00D211BC" w:rsidP="00D211BC">
      <w:pPr>
        <w:pStyle w:val="Heading3"/>
        <w:spacing w:before="180" w:beforeAutospacing="0" w:after="120" w:afterAutospacing="0" w:line="300" w:lineRule="atLeast"/>
        <w:rPr>
          <w:rFonts w:ascii="Arial" w:hAnsi="Arial" w:cs="Arial"/>
          <w:b w:val="0"/>
          <w:bCs w:val="0"/>
          <w:color w:val="505050"/>
          <w:sz w:val="20"/>
          <w:szCs w:val="20"/>
          <w:lang w:val="en"/>
        </w:rPr>
      </w:pPr>
      <w:r w:rsidRPr="00D211BC">
        <w:rPr>
          <w:rFonts w:ascii="Arial" w:hAnsi="Arial" w:cs="Arial"/>
          <w:b w:val="0"/>
          <w:bCs w:val="0"/>
          <w:color w:val="505050"/>
          <w:sz w:val="20"/>
          <w:szCs w:val="20"/>
          <w:lang w:val="en"/>
        </w:rPr>
        <w:t>Design</w:t>
      </w:r>
    </w:p>
    <w:p w14:paraId="6E8B97D9" w14:textId="77777777" w:rsidR="00D211BC" w:rsidRPr="00D211BC" w:rsidRDefault="00D211BC" w:rsidP="00D211BC">
      <w:pPr>
        <w:pStyle w:val="NormalWeb"/>
        <w:spacing w:before="0" w:beforeAutospacing="0" w:after="240" w:afterAutospacing="0" w:line="360" w:lineRule="atLeast"/>
        <w:rPr>
          <w:rFonts w:ascii="Arial" w:hAnsi="Arial" w:cs="Arial"/>
          <w:color w:val="505050"/>
          <w:sz w:val="20"/>
          <w:szCs w:val="20"/>
          <w:lang w:val="en"/>
        </w:rPr>
      </w:pPr>
      <w:r w:rsidRPr="00D211BC">
        <w:rPr>
          <w:rFonts w:ascii="Arial" w:hAnsi="Arial" w:cs="Arial"/>
          <w:color w:val="505050"/>
          <w:sz w:val="20"/>
          <w:szCs w:val="20"/>
          <w:lang w:val="en"/>
        </w:rPr>
        <w:t xml:space="preserve">A three group </w:t>
      </w:r>
      <w:proofErr w:type="spellStart"/>
      <w:r w:rsidRPr="00D211BC">
        <w:rPr>
          <w:rFonts w:ascii="Arial" w:hAnsi="Arial" w:cs="Arial"/>
          <w:color w:val="505050"/>
          <w:sz w:val="20"/>
          <w:szCs w:val="20"/>
          <w:lang w:val="en"/>
        </w:rPr>
        <w:t>randomised</w:t>
      </w:r>
      <w:proofErr w:type="spellEnd"/>
      <w:r w:rsidRPr="00D211BC">
        <w:rPr>
          <w:rFonts w:ascii="Arial" w:hAnsi="Arial" w:cs="Arial"/>
          <w:color w:val="505050"/>
          <w:sz w:val="20"/>
          <w:szCs w:val="20"/>
          <w:lang w:val="en"/>
        </w:rPr>
        <w:t xml:space="preserve"> controlled study.</w:t>
      </w:r>
    </w:p>
    <w:p w14:paraId="7C4D5FBB" w14:textId="77777777" w:rsidR="00D211BC" w:rsidRPr="00D211BC" w:rsidRDefault="00D211BC" w:rsidP="00D211BC">
      <w:pPr>
        <w:pStyle w:val="Heading3"/>
        <w:spacing w:before="180" w:beforeAutospacing="0" w:after="120" w:afterAutospacing="0" w:line="300" w:lineRule="atLeast"/>
        <w:rPr>
          <w:rFonts w:ascii="Arial" w:hAnsi="Arial" w:cs="Arial"/>
          <w:b w:val="0"/>
          <w:bCs w:val="0"/>
          <w:color w:val="505050"/>
          <w:sz w:val="20"/>
          <w:szCs w:val="20"/>
          <w:lang w:val="en"/>
        </w:rPr>
      </w:pPr>
      <w:r w:rsidRPr="00D211BC">
        <w:rPr>
          <w:rFonts w:ascii="Arial" w:hAnsi="Arial" w:cs="Arial"/>
          <w:b w:val="0"/>
          <w:bCs w:val="0"/>
          <w:color w:val="505050"/>
          <w:sz w:val="20"/>
          <w:szCs w:val="20"/>
          <w:lang w:val="en"/>
        </w:rPr>
        <w:t>Methods</w:t>
      </w:r>
    </w:p>
    <w:p w14:paraId="3F5E8B89" w14:textId="77777777" w:rsidR="00D211BC" w:rsidRPr="00D211BC" w:rsidRDefault="00D211BC" w:rsidP="00D211BC">
      <w:pPr>
        <w:pStyle w:val="NormalWeb"/>
        <w:spacing w:before="0" w:beforeAutospacing="0" w:after="0" w:afterAutospacing="0" w:line="360" w:lineRule="atLeast"/>
        <w:rPr>
          <w:rFonts w:ascii="Arial" w:hAnsi="Arial" w:cs="Arial"/>
          <w:color w:val="505050"/>
          <w:sz w:val="20"/>
          <w:szCs w:val="20"/>
          <w:lang w:val="en"/>
        </w:rPr>
      </w:pPr>
      <w:r w:rsidRPr="00D211BC">
        <w:rPr>
          <w:rFonts w:ascii="Arial" w:hAnsi="Arial" w:cs="Arial"/>
          <w:color w:val="505050"/>
          <w:sz w:val="20"/>
          <w:szCs w:val="20"/>
          <w:lang w:val="en"/>
        </w:rPr>
        <w:t xml:space="preserve">Thirty participants (mean age = 23.8) without eye, central or autonomic nervous system pathology had their ELPCT measured in both eyes pre- and post-manipulation. The manipulation technique used was a high velocity low amplitude (HVLA) rotatory thrust, with the applicator </w:t>
      </w:r>
      <w:proofErr w:type="spellStart"/>
      <w:r w:rsidRPr="00D211BC">
        <w:rPr>
          <w:rFonts w:ascii="Arial" w:hAnsi="Arial" w:cs="Arial"/>
          <w:color w:val="505050"/>
          <w:sz w:val="20"/>
          <w:szCs w:val="20"/>
          <w:lang w:val="en"/>
        </w:rPr>
        <w:t>localised</w:t>
      </w:r>
      <w:proofErr w:type="spellEnd"/>
      <w:r w:rsidRPr="00D211BC">
        <w:rPr>
          <w:rFonts w:ascii="Arial" w:hAnsi="Arial" w:cs="Arial"/>
          <w:color w:val="505050"/>
          <w:sz w:val="20"/>
          <w:szCs w:val="20"/>
          <w:lang w:val="en"/>
        </w:rPr>
        <w:t xml:space="preserve"> to the </w:t>
      </w:r>
      <w:proofErr w:type="spellStart"/>
      <w:r w:rsidRPr="00D211BC">
        <w:rPr>
          <w:rFonts w:ascii="Arial" w:hAnsi="Arial" w:cs="Arial"/>
          <w:color w:val="505050"/>
          <w:sz w:val="20"/>
          <w:szCs w:val="20"/>
          <w:lang w:val="en"/>
        </w:rPr>
        <w:t>atlanto</w:t>
      </w:r>
      <w:proofErr w:type="spellEnd"/>
      <w:r w:rsidRPr="00D211BC">
        <w:rPr>
          <w:rFonts w:ascii="Arial" w:hAnsi="Arial" w:cs="Arial"/>
          <w:color w:val="505050"/>
          <w:sz w:val="20"/>
          <w:szCs w:val="20"/>
          <w:lang w:val="en"/>
        </w:rPr>
        <w:t>-axial joint on the left (</w:t>
      </w:r>
      <w:r w:rsidRPr="00D211BC">
        <w:rPr>
          <w:rStyle w:val="Emphasis"/>
          <w:rFonts w:ascii="Arial" w:hAnsi="Arial" w:cs="Arial"/>
          <w:color w:val="505050"/>
          <w:sz w:val="20"/>
          <w:szCs w:val="20"/>
          <w:lang w:val="en"/>
        </w:rPr>
        <w:t>n</w:t>
      </w:r>
      <w:r w:rsidRPr="00D211BC">
        <w:rPr>
          <w:rFonts w:ascii="Arial" w:hAnsi="Arial" w:cs="Arial"/>
          <w:color w:val="505050"/>
          <w:sz w:val="20"/>
          <w:szCs w:val="20"/>
          <w:lang w:val="en"/>
        </w:rPr>
        <w:t> = 10) or right (</w:t>
      </w:r>
      <w:r w:rsidRPr="00D211BC">
        <w:rPr>
          <w:rStyle w:val="Emphasis"/>
          <w:rFonts w:ascii="Arial" w:hAnsi="Arial" w:cs="Arial"/>
          <w:color w:val="505050"/>
          <w:sz w:val="20"/>
          <w:szCs w:val="20"/>
          <w:lang w:val="en"/>
        </w:rPr>
        <w:t>n</w:t>
      </w:r>
      <w:r w:rsidRPr="00D211BC">
        <w:rPr>
          <w:rFonts w:ascii="Arial" w:hAnsi="Arial" w:cs="Arial"/>
          <w:color w:val="505050"/>
          <w:sz w:val="20"/>
          <w:szCs w:val="20"/>
          <w:lang w:val="en"/>
        </w:rPr>
        <w:t> = 10) determined randomly. All HVLA manipulations were associated with audible </w:t>
      </w:r>
      <w:hyperlink r:id="rId22" w:tooltip="Learn more about Cavitation (bone)" w:history="1">
        <w:r w:rsidRPr="00D211BC">
          <w:rPr>
            <w:rStyle w:val="Hyperlink"/>
            <w:rFonts w:ascii="Arial" w:hAnsi="Arial" w:cs="Arial"/>
            <w:color w:val="007398"/>
            <w:sz w:val="20"/>
            <w:szCs w:val="20"/>
            <w:u w:val="none"/>
            <w:lang w:val="en"/>
          </w:rPr>
          <w:t>cavitation</w:t>
        </w:r>
      </w:hyperlink>
      <w:r w:rsidRPr="00D211BC">
        <w:rPr>
          <w:rFonts w:ascii="Arial" w:hAnsi="Arial" w:cs="Arial"/>
          <w:color w:val="505050"/>
          <w:sz w:val="20"/>
          <w:szCs w:val="20"/>
          <w:lang w:val="en"/>
        </w:rPr>
        <w:t>. The control group (</w:t>
      </w:r>
      <w:r w:rsidRPr="00D211BC">
        <w:rPr>
          <w:rStyle w:val="Emphasis"/>
          <w:rFonts w:ascii="Arial" w:hAnsi="Arial" w:cs="Arial"/>
          <w:color w:val="505050"/>
          <w:sz w:val="20"/>
          <w:szCs w:val="20"/>
          <w:lang w:val="en"/>
        </w:rPr>
        <w:t>n</w:t>
      </w:r>
      <w:r w:rsidRPr="00D211BC">
        <w:rPr>
          <w:rFonts w:ascii="Arial" w:hAnsi="Arial" w:cs="Arial"/>
          <w:color w:val="505050"/>
          <w:sz w:val="20"/>
          <w:szCs w:val="20"/>
          <w:lang w:val="en"/>
        </w:rPr>
        <w:t> = 10) underwent the same protocol, including pre-positioning for the manipulation, but without the thrust.</w:t>
      </w:r>
    </w:p>
    <w:p w14:paraId="291BD153" w14:textId="77777777" w:rsidR="00D211BC" w:rsidRPr="00D211BC" w:rsidRDefault="00D211BC" w:rsidP="00D211BC">
      <w:pPr>
        <w:pStyle w:val="Heading3"/>
        <w:spacing w:before="180" w:beforeAutospacing="0" w:after="120" w:afterAutospacing="0" w:line="300" w:lineRule="atLeast"/>
        <w:rPr>
          <w:rFonts w:ascii="Arial" w:hAnsi="Arial" w:cs="Arial"/>
          <w:b w:val="0"/>
          <w:bCs w:val="0"/>
          <w:color w:val="505050"/>
          <w:sz w:val="20"/>
          <w:szCs w:val="20"/>
          <w:lang w:val="en"/>
        </w:rPr>
      </w:pPr>
      <w:r w:rsidRPr="00D211BC">
        <w:rPr>
          <w:rFonts w:ascii="Arial" w:hAnsi="Arial" w:cs="Arial"/>
          <w:b w:val="0"/>
          <w:bCs w:val="0"/>
          <w:color w:val="505050"/>
          <w:sz w:val="20"/>
          <w:szCs w:val="20"/>
          <w:lang w:val="en"/>
        </w:rPr>
        <w:t>Results</w:t>
      </w:r>
    </w:p>
    <w:p w14:paraId="2B3A2CBA" w14:textId="77777777" w:rsidR="00D211BC" w:rsidRPr="00D211BC" w:rsidRDefault="00D211BC" w:rsidP="00D211BC">
      <w:pPr>
        <w:pStyle w:val="NormalWeb"/>
        <w:spacing w:before="0" w:beforeAutospacing="0" w:after="0" w:afterAutospacing="0" w:line="360" w:lineRule="atLeast"/>
        <w:rPr>
          <w:rFonts w:ascii="Arial" w:hAnsi="Arial" w:cs="Arial"/>
          <w:color w:val="505050"/>
          <w:sz w:val="20"/>
          <w:szCs w:val="20"/>
          <w:lang w:val="en"/>
        </w:rPr>
      </w:pPr>
      <w:r w:rsidRPr="00D211BC">
        <w:rPr>
          <w:rFonts w:ascii="Arial" w:hAnsi="Arial" w:cs="Arial"/>
          <w:color w:val="505050"/>
          <w:sz w:val="20"/>
          <w:szCs w:val="20"/>
          <w:lang w:val="en"/>
        </w:rPr>
        <w:t>ELPCT measures demonstrated a significant decrease between groups (</w:t>
      </w:r>
      <w:r w:rsidRPr="00D211BC">
        <w:rPr>
          <w:rStyle w:val="Emphasis"/>
          <w:rFonts w:ascii="Arial" w:hAnsi="Arial" w:cs="Arial"/>
          <w:color w:val="505050"/>
          <w:sz w:val="20"/>
          <w:szCs w:val="20"/>
          <w:lang w:val="en"/>
        </w:rPr>
        <w:t>P</w:t>
      </w:r>
      <w:r w:rsidRPr="00D211BC">
        <w:rPr>
          <w:rFonts w:ascii="Arial" w:hAnsi="Arial" w:cs="Arial"/>
          <w:color w:val="505050"/>
          <w:sz w:val="20"/>
          <w:szCs w:val="20"/>
          <w:lang w:val="en"/>
        </w:rPr>
        <w:t> = 0.004) and between groups according to eye measured (</w:t>
      </w:r>
      <w:r w:rsidRPr="00D211BC">
        <w:rPr>
          <w:rStyle w:val="Emphasis"/>
          <w:rFonts w:ascii="Arial" w:hAnsi="Arial" w:cs="Arial"/>
          <w:color w:val="505050"/>
          <w:sz w:val="20"/>
          <w:szCs w:val="20"/>
          <w:lang w:val="en"/>
        </w:rPr>
        <w:t>P</w:t>
      </w:r>
      <w:r w:rsidRPr="00D211BC">
        <w:rPr>
          <w:rFonts w:ascii="Arial" w:hAnsi="Arial" w:cs="Arial"/>
          <w:color w:val="505050"/>
          <w:sz w:val="20"/>
          <w:szCs w:val="20"/>
          <w:lang w:val="en"/>
        </w:rPr>
        <w:t> = 0.022). Significant decreases between pre- and post-manipulation measures of ELPCT indicated an association between side manipulated and eyes, with right-sided manipulation producing a decrease in ELPCT in the right eye (</w:t>
      </w:r>
      <w:r w:rsidRPr="00D211BC">
        <w:rPr>
          <w:rStyle w:val="Emphasis"/>
          <w:rFonts w:ascii="Arial" w:hAnsi="Arial" w:cs="Arial"/>
          <w:color w:val="505050"/>
          <w:sz w:val="20"/>
          <w:szCs w:val="20"/>
          <w:lang w:val="en"/>
        </w:rPr>
        <w:t>P</w:t>
      </w:r>
      <w:r w:rsidRPr="00D211BC">
        <w:rPr>
          <w:rFonts w:ascii="Arial" w:hAnsi="Arial" w:cs="Arial"/>
          <w:color w:val="505050"/>
          <w:sz w:val="20"/>
          <w:szCs w:val="20"/>
          <w:lang w:val="en"/>
        </w:rPr>
        <w:t> = 0.001) and a left-sided manipulation producing a decrease in the left eye (</w:t>
      </w:r>
      <w:r w:rsidRPr="00D211BC">
        <w:rPr>
          <w:rStyle w:val="Emphasis"/>
          <w:rFonts w:ascii="Arial" w:hAnsi="Arial" w:cs="Arial"/>
          <w:color w:val="505050"/>
          <w:sz w:val="20"/>
          <w:szCs w:val="20"/>
          <w:lang w:val="en"/>
        </w:rPr>
        <w:t>P</w:t>
      </w:r>
      <w:r w:rsidRPr="00D211BC">
        <w:rPr>
          <w:rFonts w:ascii="Arial" w:hAnsi="Arial" w:cs="Arial"/>
          <w:color w:val="505050"/>
          <w:sz w:val="20"/>
          <w:szCs w:val="20"/>
          <w:lang w:val="en"/>
        </w:rPr>
        <w:t> = 0.013). No other significant changes were observed.</w:t>
      </w:r>
    </w:p>
    <w:p w14:paraId="71D2B1A9" w14:textId="77777777" w:rsidR="00D211BC" w:rsidRPr="00D211BC" w:rsidRDefault="00D211BC" w:rsidP="00D211BC">
      <w:pPr>
        <w:pStyle w:val="Heading3"/>
        <w:spacing w:before="180" w:beforeAutospacing="0" w:after="120" w:afterAutospacing="0" w:line="300" w:lineRule="atLeast"/>
        <w:rPr>
          <w:rFonts w:ascii="Arial" w:hAnsi="Arial" w:cs="Arial"/>
          <w:b w:val="0"/>
          <w:bCs w:val="0"/>
          <w:color w:val="505050"/>
          <w:sz w:val="20"/>
          <w:szCs w:val="20"/>
          <w:lang w:val="en"/>
        </w:rPr>
      </w:pPr>
      <w:r w:rsidRPr="00D211BC">
        <w:rPr>
          <w:rFonts w:ascii="Arial" w:hAnsi="Arial" w:cs="Arial"/>
          <w:b w:val="0"/>
          <w:bCs w:val="0"/>
          <w:color w:val="505050"/>
          <w:sz w:val="20"/>
          <w:szCs w:val="20"/>
          <w:lang w:val="en"/>
        </w:rPr>
        <w:t>Conclusion</w:t>
      </w:r>
    </w:p>
    <w:p w14:paraId="3AF69549" w14:textId="77777777" w:rsidR="00D211BC" w:rsidRPr="00D211BC" w:rsidRDefault="00D211BC" w:rsidP="00D211BC">
      <w:pPr>
        <w:pStyle w:val="NormalWeb"/>
        <w:spacing w:before="0" w:beforeAutospacing="0" w:after="240" w:afterAutospacing="0" w:line="360" w:lineRule="atLeast"/>
        <w:rPr>
          <w:rFonts w:ascii="Arial" w:hAnsi="Arial" w:cs="Arial"/>
          <w:color w:val="505050"/>
          <w:sz w:val="20"/>
          <w:szCs w:val="20"/>
          <w:lang w:val="en"/>
        </w:rPr>
      </w:pPr>
      <w:r w:rsidRPr="00D211BC">
        <w:rPr>
          <w:rFonts w:ascii="Arial" w:hAnsi="Arial" w:cs="Arial"/>
          <w:color w:val="505050"/>
          <w:sz w:val="20"/>
          <w:szCs w:val="20"/>
          <w:lang w:val="en"/>
        </w:rPr>
        <w:t xml:space="preserve">ELPCT, mediated via the ANS, is directly influenced by HVLA manipulation with cavitation to the </w:t>
      </w:r>
      <w:proofErr w:type="spellStart"/>
      <w:r w:rsidRPr="00D211BC">
        <w:rPr>
          <w:rFonts w:ascii="Arial" w:hAnsi="Arial" w:cs="Arial"/>
          <w:color w:val="505050"/>
          <w:sz w:val="20"/>
          <w:szCs w:val="20"/>
          <w:lang w:val="en"/>
        </w:rPr>
        <w:t>atlanto</w:t>
      </w:r>
      <w:proofErr w:type="spellEnd"/>
      <w:r w:rsidRPr="00D211BC">
        <w:rPr>
          <w:rFonts w:ascii="Arial" w:hAnsi="Arial" w:cs="Arial"/>
          <w:color w:val="505050"/>
          <w:sz w:val="20"/>
          <w:szCs w:val="20"/>
          <w:lang w:val="en"/>
        </w:rPr>
        <w:t>-axial joint. The ANS changes observed in this study demonstrated a unilateral response to HVLA manipulation.</w:t>
      </w:r>
    </w:p>
    <w:p w14:paraId="06415EF2" w14:textId="56D9A1E4" w:rsidR="00D211BC" w:rsidRDefault="00D211BC">
      <w:pPr>
        <w:rPr>
          <w:rFonts w:ascii="Arial" w:eastAsia="Times New Roman" w:hAnsi="Arial" w:cs="Arial"/>
          <w:color w:val="575757"/>
          <w:sz w:val="17"/>
          <w:szCs w:val="17"/>
        </w:rPr>
      </w:pPr>
      <w:r>
        <w:rPr>
          <w:rFonts w:ascii="Arial" w:eastAsia="Times New Roman" w:hAnsi="Arial" w:cs="Arial"/>
          <w:color w:val="575757"/>
          <w:sz w:val="17"/>
          <w:szCs w:val="17"/>
        </w:rPr>
        <w:br w:type="page"/>
      </w:r>
    </w:p>
    <w:p w14:paraId="3716381F" w14:textId="77777777" w:rsidR="00D211BC" w:rsidRPr="00D211BC" w:rsidRDefault="00F46183" w:rsidP="00D211BC">
      <w:pPr>
        <w:shd w:val="clear" w:color="auto" w:fill="FFFFFF"/>
        <w:spacing w:after="264"/>
        <w:ind w:right="48"/>
        <w:jc w:val="right"/>
        <w:outlineLvl w:val="3"/>
        <w:rPr>
          <w:rFonts w:ascii="Arial" w:eastAsia="Times New Roman" w:hAnsi="Arial" w:cs="Arial"/>
          <w:b/>
          <w:bCs/>
          <w:color w:val="59331F"/>
          <w:sz w:val="20"/>
          <w:szCs w:val="20"/>
        </w:rPr>
      </w:pPr>
      <w:hyperlink r:id="rId23" w:history="1">
        <w:r w:rsidR="00D211BC" w:rsidRPr="00D211BC">
          <w:rPr>
            <w:rFonts w:ascii="Arial" w:eastAsia="Times New Roman" w:hAnsi="Arial" w:cs="Arial"/>
            <w:b/>
            <w:bCs/>
            <w:color w:val="642A8F"/>
            <w:sz w:val="20"/>
            <w:szCs w:val="20"/>
          </w:rPr>
          <w:t>Send to</w:t>
        </w:r>
      </w:hyperlink>
    </w:p>
    <w:p w14:paraId="6A73C2A5" w14:textId="77777777" w:rsidR="00D211BC" w:rsidRPr="00D211BC" w:rsidRDefault="00F46183" w:rsidP="00D211BC">
      <w:pPr>
        <w:shd w:val="clear" w:color="auto" w:fill="FFFFFF"/>
        <w:spacing w:line="348" w:lineRule="atLeast"/>
        <w:rPr>
          <w:rFonts w:ascii="Arial" w:eastAsia="Times New Roman" w:hAnsi="Arial" w:cs="Arial"/>
          <w:color w:val="000000"/>
          <w:sz w:val="17"/>
          <w:szCs w:val="17"/>
        </w:rPr>
      </w:pPr>
      <w:hyperlink r:id="rId24" w:tooltip="The Journal of the American Osteopathic Association." w:history="1">
        <w:r w:rsidR="00D211BC" w:rsidRPr="00D211BC">
          <w:rPr>
            <w:rFonts w:ascii="Arial" w:eastAsia="Times New Roman" w:hAnsi="Arial" w:cs="Arial"/>
            <w:color w:val="660066"/>
            <w:sz w:val="17"/>
            <w:szCs w:val="17"/>
            <w:u w:val="single"/>
          </w:rPr>
          <w:t>J Am Osteopath Assoc.</w:t>
        </w:r>
      </w:hyperlink>
      <w:r w:rsidR="00D211BC" w:rsidRPr="00D211BC">
        <w:rPr>
          <w:rFonts w:ascii="Arial" w:eastAsia="Times New Roman" w:hAnsi="Arial" w:cs="Arial"/>
          <w:color w:val="000000"/>
          <w:sz w:val="17"/>
          <w:szCs w:val="17"/>
        </w:rPr>
        <w:t> 1975 Jan;74(5):433-7.</w:t>
      </w:r>
    </w:p>
    <w:p w14:paraId="75FF156C" w14:textId="77777777" w:rsidR="00D211BC" w:rsidRPr="00D211BC" w:rsidRDefault="00D211BC" w:rsidP="00D211BC">
      <w:pPr>
        <w:shd w:val="clear" w:color="auto" w:fill="FFFFFF"/>
        <w:spacing w:before="120" w:after="120" w:line="300" w:lineRule="atLeast"/>
        <w:outlineLvl w:val="0"/>
        <w:rPr>
          <w:rFonts w:ascii="Arial" w:eastAsia="Times New Roman" w:hAnsi="Arial" w:cs="Arial"/>
          <w:b/>
          <w:bCs/>
          <w:color w:val="000000"/>
          <w:kern w:val="36"/>
          <w:sz w:val="28"/>
          <w:szCs w:val="28"/>
        </w:rPr>
      </w:pPr>
      <w:r w:rsidRPr="00D211BC">
        <w:rPr>
          <w:rFonts w:ascii="Arial" w:eastAsia="Times New Roman" w:hAnsi="Arial" w:cs="Arial"/>
          <w:b/>
          <w:bCs/>
          <w:color w:val="000000"/>
          <w:kern w:val="36"/>
          <w:sz w:val="28"/>
          <w:szCs w:val="28"/>
        </w:rPr>
        <w:t>Preliminary study: an evaluation of the effects of osteopathic manipulative therapy on intraocular pressure.</w:t>
      </w:r>
    </w:p>
    <w:p w14:paraId="55E5B623" w14:textId="77777777" w:rsidR="00D211BC" w:rsidRPr="00D211BC" w:rsidRDefault="00F46183" w:rsidP="00D211BC">
      <w:pPr>
        <w:shd w:val="clear" w:color="auto" w:fill="FFFFFF"/>
        <w:rPr>
          <w:rFonts w:ascii="Arial" w:eastAsia="Times New Roman" w:hAnsi="Arial" w:cs="Arial"/>
          <w:color w:val="000000"/>
          <w:sz w:val="18"/>
          <w:szCs w:val="18"/>
        </w:rPr>
      </w:pPr>
      <w:hyperlink r:id="rId25" w:history="1">
        <w:proofErr w:type="spellStart"/>
        <w:r w:rsidR="00D211BC" w:rsidRPr="00D211BC">
          <w:rPr>
            <w:rFonts w:ascii="Arial" w:eastAsia="Times New Roman" w:hAnsi="Arial" w:cs="Arial"/>
            <w:color w:val="660066"/>
            <w:sz w:val="18"/>
            <w:szCs w:val="18"/>
            <w:u w:val="single"/>
          </w:rPr>
          <w:t>Cipolla</w:t>
        </w:r>
        <w:proofErr w:type="spellEnd"/>
        <w:r w:rsidR="00D211BC" w:rsidRPr="00D211BC">
          <w:rPr>
            <w:rFonts w:ascii="Arial" w:eastAsia="Times New Roman" w:hAnsi="Arial" w:cs="Arial"/>
            <w:color w:val="660066"/>
            <w:sz w:val="18"/>
            <w:szCs w:val="18"/>
            <w:u w:val="single"/>
          </w:rPr>
          <w:t xml:space="preserve"> VT</w:t>
        </w:r>
      </w:hyperlink>
      <w:r w:rsidR="00D211BC" w:rsidRPr="00D211BC">
        <w:rPr>
          <w:rFonts w:ascii="Arial" w:eastAsia="Times New Roman" w:hAnsi="Arial" w:cs="Arial"/>
          <w:color w:val="000000"/>
          <w:sz w:val="18"/>
          <w:szCs w:val="18"/>
        </w:rPr>
        <w:t>, </w:t>
      </w:r>
      <w:hyperlink r:id="rId26" w:history="1">
        <w:r w:rsidR="00D211BC" w:rsidRPr="00D211BC">
          <w:rPr>
            <w:rFonts w:ascii="Arial" w:eastAsia="Times New Roman" w:hAnsi="Arial" w:cs="Arial"/>
            <w:color w:val="660066"/>
            <w:sz w:val="18"/>
            <w:szCs w:val="18"/>
            <w:u w:val="single"/>
          </w:rPr>
          <w:t>Dubrow CM</w:t>
        </w:r>
      </w:hyperlink>
      <w:r w:rsidR="00D211BC" w:rsidRPr="00D211BC">
        <w:rPr>
          <w:rFonts w:ascii="Arial" w:eastAsia="Times New Roman" w:hAnsi="Arial" w:cs="Arial"/>
          <w:color w:val="000000"/>
          <w:sz w:val="18"/>
          <w:szCs w:val="18"/>
        </w:rPr>
        <w:t>, </w:t>
      </w:r>
      <w:hyperlink r:id="rId27" w:history="1">
        <w:r w:rsidR="00D211BC" w:rsidRPr="00D211BC">
          <w:rPr>
            <w:rFonts w:ascii="Arial" w:eastAsia="Times New Roman" w:hAnsi="Arial" w:cs="Arial"/>
            <w:color w:val="660066"/>
            <w:sz w:val="18"/>
            <w:szCs w:val="18"/>
            <w:u w:val="single"/>
          </w:rPr>
          <w:t>Schuller EA Jr</w:t>
        </w:r>
      </w:hyperlink>
      <w:r w:rsidR="00D211BC" w:rsidRPr="00D211BC">
        <w:rPr>
          <w:rFonts w:ascii="Arial" w:eastAsia="Times New Roman" w:hAnsi="Arial" w:cs="Arial"/>
          <w:color w:val="000000"/>
          <w:sz w:val="18"/>
          <w:szCs w:val="18"/>
        </w:rPr>
        <w:t>.</w:t>
      </w:r>
    </w:p>
    <w:p w14:paraId="152FD69F" w14:textId="01A32D95" w:rsidR="00D211BC" w:rsidRPr="00D211BC" w:rsidRDefault="00D211BC" w:rsidP="00D211BC">
      <w:pPr>
        <w:shd w:val="clear" w:color="auto" w:fill="FFFFFF"/>
        <w:spacing w:line="336" w:lineRule="atLeast"/>
        <w:ind w:right="225"/>
        <w:rPr>
          <w:rFonts w:ascii="Arial" w:eastAsia="Times New Roman" w:hAnsi="Arial" w:cs="Arial"/>
          <w:color w:val="575757"/>
          <w:sz w:val="17"/>
          <w:szCs w:val="17"/>
        </w:rPr>
      </w:pPr>
      <w:r w:rsidRPr="00D211BC">
        <w:rPr>
          <w:rFonts w:ascii="Arial" w:eastAsia="Times New Roman" w:hAnsi="Arial" w:cs="Arial"/>
          <w:color w:val="575757"/>
          <w:sz w:val="17"/>
          <w:szCs w:val="17"/>
        </w:rPr>
        <w:t>PMID:</w:t>
      </w:r>
      <w:r>
        <w:rPr>
          <w:rFonts w:ascii="Arial" w:eastAsia="Times New Roman" w:hAnsi="Arial" w:cs="Arial"/>
          <w:color w:val="575757"/>
          <w:sz w:val="17"/>
          <w:szCs w:val="17"/>
        </w:rPr>
        <w:t xml:space="preserve">  </w:t>
      </w:r>
      <w:r w:rsidRPr="00D211BC">
        <w:rPr>
          <w:rFonts w:ascii="Arial" w:eastAsia="Times New Roman" w:hAnsi="Arial" w:cs="Arial"/>
          <w:color w:val="575757"/>
          <w:sz w:val="17"/>
          <w:szCs w:val="17"/>
        </w:rPr>
        <w:t>1037710</w:t>
      </w:r>
    </w:p>
    <w:p w14:paraId="762488DB" w14:textId="77777777" w:rsidR="00216D85" w:rsidRPr="00216D85" w:rsidRDefault="00216D85" w:rsidP="00216D85">
      <w:pPr>
        <w:shd w:val="clear" w:color="auto" w:fill="FFFFFF"/>
        <w:spacing w:line="336" w:lineRule="atLeast"/>
        <w:ind w:right="225"/>
        <w:rPr>
          <w:rFonts w:ascii="Arial" w:eastAsia="Times New Roman" w:hAnsi="Arial" w:cs="Arial"/>
          <w:color w:val="575757"/>
          <w:sz w:val="17"/>
          <w:szCs w:val="17"/>
        </w:rPr>
      </w:pPr>
    </w:p>
    <w:p w14:paraId="645A2212" w14:textId="6C186A91" w:rsidR="00D211BC" w:rsidRDefault="00D211BC">
      <w:r>
        <w:br w:type="page"/>
      </w:r>
    </w:p>
    <w:p w14:paraId="62D456E6" w14:textId="77777777" w:rsidR="00D211BC" w:rsidRPr="00D211BC" w:rsidRDefault="00F46183" w:rsidP="00D211BC">
      <w:pPr>
        <w:shd w:val="clear" w:color="auto" w:fill="FFFFFF"/>
        <w:spacing w:line="348" w:lineRule="atLeast"/>
        <w:rPr>
          <w:rFonts w:ascii="Arial" w:eastAsia="Times New Roman" w:hAnsi="Arial" w:cs="Arial"/>
          <w:color w:val="000000"/>
          <w:sz w:val="20"/>
          <w:szCs w:val="20"/>
        </w:rPr>
      </w:pPr>
      <w:hyperlink r:id="rId28" w:tooltip="The Journal of the American Osteopathic Association." w:history="1">
        <w:r w:rsidR="00D211BC" w:rsidRPr="00D211BC">
          <w:rPr>
            <w:rFonts w:ascii="Arial" w:eastAsia="Times New Roman" w:hAnsi="Arial" w:cs="Arial"/>
            <w:color w:val="660066"/>
            <w:sz w:val="20"/>
            <w:szCs w:val="20"/>
            <w:u w:val="single"/>
          </w:rPr>
          <w:t>J Am Osteopath Assoc.</w:t>
        </w:r>
      </w:hyperlink>
      <w:r w:rsidR="00D211BC" w:rsidRPr="00D211BC">
        <w:rPr>
          <w:rFonts w:ascii="Arial" w:eastAsia="Times New Roman" w:hAnsi="Arial" w:cs="Arial"/>
          <w:color w:val="000000"/>
          <w:sz w:val="20"/>
          <w:szCs w:val="20"/>
        </w:rPr>
        <w:t> 2010 Apr;110(4):239-43.</w:t>
      </w:r>
    </w:p>
    <w:p w14:paraId="071695FE" w14:textId="77777777" w:rsidR="00D211BC" w:rsidRPr="00D211BC" w:rsidRDefault="00D211BC" w:rsidP="00D211BC">
      <w:pPr>
        <w:shd w:val="clear" w:color="auto" w:fill="FFFFFF"/>
        <w:spacing w:before="120" w:after="120" w:line="300" w:lineRule="atLeast"/>
        <w:outlineLvl w:val="0"/>
        <w:rPr>
          <w:rFonts w:ascii="Arial" w:eastAsia="Times New Roman" w:hAnsi="Arial" w:cs="Arial"/>
          <w:b/>
          <w:bCs/>
          <w:color w:val="000000"/>
          <w:kern w:val="36"/>
          <w:sz w:val="20"/>
          <w:szCs w:val="20"/>
        </w:rPr>
      </w:pPr>
      <w:r w:rsidRPr="00D211BC">
        <w:rPr>
          <w:rFonts w:ascii="Arial" w:eastAsia="Times New Roman" w:hAnsi="Arial" w:cs="Arial"/>
          <w:b/>
          <w:bCs/>
          <w:color w:val="000000"/>
          <w:kern w:val="36"/>
          <w:sz w:val="20"/>
          <w:szCs w:val="20"/>
        </w:rPr>
        <w:t>Effect of osteopathy in the cranial field on visual function--a pilot study.</w:t>
      </w:r>
    </w:p>
    <w:p w14:paraId="0884DBFC" w14:textId="77777777" w:rsidR="00D211BC" w:rsidRPr="00D211BC" w:rsidRDefault="00F46183" w:rsidP="00D211BC">
      <w:pPr>
        <w:shd w:val="clear" w:color="auto" w:fill="FFFFFF"/>
        <w:rPr>
          <w:rFonts w:ascii="Arial" w:eastAsia="Times New Roman" w:hAnsi="Arial" w:cs="Arial"/>
          <w:color w:val="000000"/>
          <w:sz w:val="20"/>
          <w:szCs w:val="20"/>
        </w:rPr>
      </w:pPr>
      <w:hyperlink r:id="rId29" w:history="1">
        <w:proofErr w:type="spellStart"/>
        <w:r w:rsidR="00D211BC" w:rsidRPr="00D211BC">
          <w:rPr>
            <w:rFonts w:ascii="Arial" w:eastAsia="Times New Roman" w:hAnsi="Arial" w:cs="Arial"/>
            <w:color w:val="660066"/>
            <w:sz w:val="20"/>
            <w:szCs w:val="20"/>
            <w:u w:val="single"/>
          </w:rPr>
          <w:t>Sandhouse</w:t>
        </w:r>
        <w:proofErr w:type="spellEnd"/>
        <w:r w:rsidR="00D211BC" w:rsidRPr="00D211BC">
          <w:rPr>
            <w:rFonts w:ascii="Arial" w:eastAsia="Times New Roman" w:hAnsi="Arial" w:cs="Arial"/>
            <w:color w:val="660066"/>
            <w:sz w:val="20"/>
            <w:szCs w:val="20"/>
            <w:u w:val="single"/>
          </w:rPr>
          <w:t xml:space="preserve"> ME</w:t>
        </w:r>
      </w:hyperlink>
      <w:r w:rsidR="00D211BC" w:rsidRPr="00D211BC">
        <w:rPr>
          <w:rFonts w:ascii="Arial" w:eastAsia="Times New Roman" w:hAnsi="Arial" w:cs="Arial"/>
          <w:color w:val="000000"/>
          <w:sz w:val="20"/>
          <w:szCs w:val="20"/>
          <w:vertAlign w:val="superscript"/>
        </w:rPr>
        <w:t>1</w:t>
      </w:r>
      <w:r w:rsidR="00D211BC" w:rsidRPr="00D211BC">
        <w:rPr>
          <w:rFonts w:ascii="Arial" w:eastAsia="Times New Roman" w:hAnsi="Arial" w:cs="Arial"/>
          <w:color w:val="000000"/>
          <w:sz w:val="20"/>
          <w:szCs w:val="20"/>
        </w:rPr>
        <w:t>, </w:t>
      </w:r>
      <w:proofErr w:type="spellStart"/>
      <w:r w:rsidR="00D211BC" w:rsidRPr="00D211BC">
        <w:rPr>
          <w:rFonts w:ascii="Arial" w:eastAsia="Times New Roman" w:hAnsi="Arial" w:cs="Arial"/>
          <w:color w:val="000000"/>
          <w:sz w:val="20"/>
          <w:szCs w:val="20"/>
        </w:rPr>
        <w:fldChar w:fldCharType="begin"/>
      </w:r>
      <w:r w:rsidR="00D211BC" w:rsidRPr="00D211BC">
        <w:rPr>
          <w:rFonts w:ascii="Arial" w:eastAsia="Times New Roman" w:hAnsi="Arial" w:cs="Arial"/>
          <w:color w:val="000000"/>
          <w:sz w:val="20"/>
          <w:szCs w:val="20"/>
        </w:rPr>
        <w:instrText xml:space="preserve"> HYPERLINK "https://www.ncbi.nlm.nih.gov/pubmed/?term=Shechtman%20D%5BAuthor%5D&amp;cauthor=true&amp;cauthor_uid=20430912" </w:instrText>
      </w:r>
      <w:r w:rsidR="00D211BC" w:rsidRPr="00D211BC">
        <w:rPr>
          <w:rFonts w:ascii="Arial" w:eastAsia="Times New Roman" w:hAnsi="Arial" w:cs="Arial"/>
          <w:color w:val="000000"/>
          <w:sz w:val="20"/>
          <w:szCs w:val="20"/>
        </w:rPr>
        <w:fldChar w:fldCharType="separate"/>
      </w:r>
      <w:r w:rsidR="00D211BC" w:rsidRPr="00D211BC">
        <w:rPr>
          <w:rFonts w:ascii="Arial" w:eastAsia="Times New Roman" w:hAnsi="Arial" w:cs="Arial"/>
          <w:color w:val="660066"/>
          <w:sz w:val="20"/>
          <w:szCs w:val="20"/>
          <w:u w:val="single"/>
        </w:rPr>
        <w:t>Shechtman</w:t>
      </w:r>
      <w:proofErr w:type="spellEnd"/>
      <w:r w:rsidR="00D211BC" w:rsidRPr="00D211BC">
        <w:rPr>
          <w:rFonts w:ascii="Arial" w:eastAsia="Times New Roman" w:hAnsi="Arial" w:cs="Arial"/>
          <w:color w:val="660066"/>
          <w:sz w:val="20"/>
          <w:szCs w:val="20"/>
          <w:u w:val="single"/>
        </w:rPr>
        <w:t xml:space="preserve"> D</w:t>
      </w:r>
      <w:r w:rsidR="00D211BC" w:rsidRPr="00D211BC">
        <w:rPr>
          <w:rFonts w:ascii="Arial" w:eastAsia="Times New Roman" w:hAnsi="Arial" w:cs="Arial"/>
          <w:color w:val="000000"/>
          <w:sz w:val="20"/>
          <w:szCs w:val="20"/>
        </w:rPr>
        <w:fldChar w:fldCharType="end"/>
      </w:r>
      <w:r w:rsidR="00D211BC" w:rsidRPr="00D211BC">
        <w:rPr>
          <w:rFonts w:ascii="Arial" w:eastAsia="Times New Roman" w:hAnsi="Arial" w:cs="Arial"/>
          <w:color w:val="000000"/>
          <w:sz w:val="20"/>
          <w:szCs w:val="20"/>
        </w:rPr>
        <w:t>, </w:t>
      </w:r>
      <w:hyperlink r:id="rId30" w:history="1">
        <w:r w:rsidR="00D211BC" w:rsidRPr="00D211BC">
          <w:rPr>
            <w:rFonts w:ascii="Arial" w:eastAsia="Times New Roman" w:hAnsi="Arial" w:cs="Arial"/>
            <w:color w:val="660066"/>
            <w:sz w:val="20"/>
            <w:szCs w:val="20"/>
            <w:u w:val="single"/>
          </w:rPr>
          <w:t>Sorkin R</w:t>
        </w:r>
      </w:hyperlink>
      <w:r w:rsidR="00D211BC" w:rsidRPr="00D211BC">
        <w:rPr>
          <w:rFonts w:ascii="Arial" w:eastAsia="Times New Roman" w:hAnsi="Arial" w:cs="Arial"/>
          <w:color w:val="000000"/>
          <w:sz w:val="20"/>
          <w:szCs w:val="20"/>
        </w:rPr>
        <w:t>, </w:t>
      </w:r>
      <w:proofErr w:type="spellStart"/>
      <w:r w:rsidR="00D211BC" w:rsidRPr="00D211BC">
        <w:rPr>
          <w:rFonts w:ascii="Arial" w:eastAsia="Times New Roman" w:hAnsi="Arial" w:cs="Arial"/>
          <w:color w:val="000000"/>
          <w:sz w:val="20"/>
          <w:szCs w:val="20"/>
        </w:rPr>
        <w:fldChar w:fldCharType="begin"/>
      </w:r>
      <w:r w:rsidR="00D211BC" w:rsidRPr="00D211BC">
        <w:rPr>
          <w:rFonts w:ascii="Arial" w:eastAsia="Times New Roman" w:hAnsi="Arial" w:cs="Arial"/>
          <w:color w:val="000000"/>
          <w:sz w:val="20"/>
          <w:szCs w:val="20"/>
        </w:rPr>
        <w:instrText xml:space="preserve"> HYPERLINK "https://www.ncbi.nlm.nih.gov/pubmed/?term=Drowos%20JL%5BAuthor%5D&amp;cauthor=true&amp;cauthor_uid=20430912" </w:instrText>
      </w:r>
      <w:r w:rsidR="00D211BC" w:rsidRPr="00D211BC">
        <w:rPr>
          <w:rFonts w:ascii="Arial" w:eastAsia="Times New Roman" w:hAnsi="Arial" w:cs="Arial"/>
          <w:color w:val="000000"/>
          <w:sz w:val="20"/>
          <w:szCs w:val="20"/>
        </w:rPr>
        <w:fldChar w:fldCharType="separate"/>
      </w:r>
      <w:r w:rsidR="00D211BC" w:rsidRPr="00D211BC">
        <w:rPr>
          <w:rFonts w:ascii="Arial" w:eastAsia="Times New Roman" w:hAnsi="Arial" w:cs="Arial"/>
          <w:color w:val="660066"/>
          <w:sz w:val="20"/>
          <w:szCs w:val="20"/>
          <w:u w:val="single"/>
        </w:rPr>
        <w:t>Drowos</w:t>
      </w:r>
      <w:proofErr w:type="spellEnd"/>
      <w:r w:rsidR="00D211BC" w:rsidRPr="00D211BC">
        <w:rPr>
          <w:rFonts w:ascii="Arial" w:eastAsia="Times New Roman" w:hAnsi="Arial" w:cs="Arial"/>
          <w:color w:val="660066"/>
          <w:sz w:val="20"/>
          <w:szCs w:val="20"/>
          <w:u w:val="single"/>
        </w:rPr>
        <w:t xml:space="preserve"> JL</w:t>
      </w:r>
      <w:r w:rsidR="00D211BC" w:rsidRPr="00D211BC">
        <w:rPr>
          <w:rFonts w:ascii="Arial" w:eastAsia="Times New Roman" w:hAnsi="Arial" w:cs="Arial"/>
          <w:color w:val="000000"/>
          <w:sz w:val="20"/>
          <w:szCs w:val="20"/>
        </w:rPr>
        <w:fldChar w:fldCharType="end"/>
      </w:r>
      <w:r w:rsidR="00D211BC" w:rsidRPr="00D211BC">
        <w:rPr>
          <w:rFonts w:ascii="Arial" w:eastAsia="Times New Roman" w:hAnsi="Arial" w:cs="Arial"/>
          <w:color w:val="000000"/>
          <w:sz w:val="20"/>
          <w:szCs w:val="20"/>
        </w:rPr>
        <w:t>, </w:t>
      </w:r>
      <w:proofErr w:type="spellStart"/>
      <w:r w:rsidR="00D211BC" w:rsidRPr="00D211BC">
        <w:rPr>
          <w:rFonts w:ascii="Arial" w:eastAsia="Times New Roman" w:hAnsi="Arial" w:cs="Arial"/>
          <w:color w:val="000000"/>
          <w:sz w:val="20"/>
          <w:szCs w:val="20"/>
        </w:rPr>
        <w:fldChar w:fldCharType="begin"/>
      </w:r>
      <w:r w:rsidR="00D211BC" w:rsidRPr="00D211BC">
        <w:rPr>
          <w:rFonts w:ascii="Arial" w:eastAsia="Times New Roman" w:hAnsi="Arial" w:cs="Arial"/>
          <w:color w:val="000000"/>
          <w:sz w:val="20"/>
          <w:szCs w:val="20"/>
        </w:rPr>
        <w:instrText xml:space="preserve"> HYPERLINK "https://www.ncbi.nlm.nih.gov/pubmed/?term=Caban-Martinez%20AJ%203rd%5BAuthor%5D&amp;cauthor=true&amp;cauthor_uid=20430912" </w:instrText>
      </w:r>
      <w:r w:rsidR="00D211BC" w:rsidRPr="00D211BC">
        <w:rPr>
          <w:rFonts w:ascii="Arial" w:eastAsia="Times New Roman" w:hAnsi="Arial" w:cs="Arial"/>
          <w:color w:val="000000"/>
          <w:sz w:val="20"/>
          <w:szCs w:val="20"/>
        </w:rPr>
        <w:fldChar w:fldCharType="separate"/>
      </w:r>
      <w:r w:rsidR="00D211BC" w:rsidRPr="00D211BC">
        <w:rPr>
          <w:rFonts w:ascii="Arial" w:eastAsia="Times New Roman" w:hAnsi="Arial" w:cs="Arial"/>
          <w:color w:val="660066"/>
          <w:sz w:val="20"/>
          <w:szCs w:val="20"/>
          <w:u w:val="single"/>
        </w:rPr>
        <w:t>Caban</w:t>
      </w:r>
      <w:proofErr w:type="spellEnd"/>
      <w:r w:rsidR="00D211BC" w:rsidRPr="00D211BC">
        <w:rPr>
          <w:rFonts w:ascii="Arial" w:eastAsia="Times New Roman" w:hAnsi="Arial" w:cs="Arial"/>
          <w:color w:val="660066"/>
          <w:sz w:val="20"/>
          <w:szCs w:val="20"/>
          <w:u w:val="single"/>
        </w:rPr>
        <w:t>-Martinez AJ 3rd</w:t>
      </w:r>
      <w:r w:rsidR="00D211BC" w:rsidRPr="00D211BC">
        <w:rPr>
          <w:rFonts w:ascii="Arial" w:eastAsia="Times New Roman" w:hAnsi="Arial" w:cs="Arial"/>
          <w:color w:val="000000"/>
          <w:sz w:val="20"/>
          <w:szCs w:val="20"/>
        </w:rPr>
        <w:fldChar w:fldCharType="end"/>
      </w:r>
      <w:r w:rsidR="00D211BC" w:rsidRPr="00D211BC">
        <w:rPr>
          <w:rFonts w:ascii="Arial" w:eastAsia="Times New Roman" w:hAnsi="Arial" w:cs="Arial"/>
          <w:color w:val="000000"/>
          <w:sz w:val="20"/>
          <w:szCs w:val="20"/>
        </w:rPr>
        <w:t>, </w:t>
      </w:r>
      <w:hyperlink r:id="rId31" w:history="1">
        <w:r w:rsidR="00D211BC" w:rsidRPr="00D211BC">
          <w:rPr>
            <w:rFonts w:ascii="Arial" w:eastAsia="Times New Roman" w:hAnsi="Arial" w:cs="Arial"/>
            <w:color w:val="660066"/>
            <w:sz w:val="20"/>
            <w:szCs w:val="20"/>
            <w:u w:val="single"/>
          </w:rPr>
          <w:t>Patterson MM</w:t>
        </w:r>
      </w:hyperlink>
      <w:r w:rsidR="00D211BC" w:rsidRPr="00D211BC">
        <w:rPr>
          <w:rFonts w:ascii="Arial" w:eastAsia="Times New Roman" w:hAnsi="Arial" w:cs="Arial"/>
          <w:color w:val="000000"/>
          <w:sz w:val="20"/>
          <w:szCs w:val="20"/>
        </w:rPr>
        <w:t>, </w:t>
      </w:r>
      <w:proofErr w:type="spellStart"/>
      <w:r w:rsidR="00D211BC" w:rsidRPr="00D211BC">
        <w:rPr>
          <w:rFonts w:ascii="Arial" w:eastAsia="Times New Roman" w:hAnsi="Arial" w:cs="Arial"/>
          <w:color w:val="000000"/>
          <w:sz w:val="20"/>
          <w:szCs w:val="20"/>
        </w:rPr>
        <w:fldChar w:fldCharType="begin"/>
      </w:r>
      <w:r w:rsidR="00D211BC" w:rsidRPr="00D211BC">
        <w:rPr>
          <w:rFonts w:ascii="Arial" w:eastAsia="Times New Roman" w:hAnsi="Arial" w:cs="Arial"/>
          <w:color w:val="000000"/>
          <w:sz w:val="20"/>
          <w:szCs w:val="20"/>
        </w:rPr>
        <w:instrText xml:space="preserve"> HYPERLINK "https://www.ncbi.nlm.nih.gov/pubmed/?term=Shallo-Hoffmann%20J%5BAuthor%5D&amp;cauthor=true&amp;cauthor_uid=20430912" </w:instrText>
      </w:r>
      <w:r w:rsidR="00D211BC" w:rsidRPr="00D211BC">
        <w:rPr>
          <w:rFonts w:ascii="Arial" w:eastAsia="Times New Roman" w:hAnsi="Arial" w:cs="Arial"/>
          <w:color w:val="000000"/>
          <w:sz w:val="20"/>
          <w:szCs w:val="20"/>
        </w:rPr>
        <w:fldChar w:fldCharType="separate"/>
      </w:r>
      <w:r w:rsidR="00D211BC" w:rsidRPr="00D211BC">
        <w:rPr>
          <w:rFonts w:ascii="Arial" w:eastAsia="Times New Roman" w:hAnsi="Arial" w:cs="Arial"/>
          <w:color w:val="660066"/>
          <w:sz w:val="20"/>
          <w:szCs w:val="20"/>
          <w:u w:val="single"/>
        </w:rPr>
        <w:t>Shallo</w:t>
      </w:r>
      <w:proofErr w:type="spellEnd"/>
      <w:r w:rsidR="00D211BC" w:rsidRPr="00D211BC">
        <w:rPr>
          <w:rFonts w:ascii="Arial" w:eastAsia="Times New Roman" w:hAnsi="Arial" w:cs="Arial"/>
          <w:color w:val="660066"/>
          <w:sz w:val="20"/>
          <w:szCs w:val="20"/>
          <w:u w:val="single"/>
        </w:rPr>
        <w:t>-Hoffmann J</w:t>
      </w:r>
      <w:r w:rsidR="00D211BC" w:rsidRPr="00D211BC">
        <w:rPr>
          <w:rFonts w:ascii="Arial" w:eastAsia="Times New Roman" w:hAnsi="Arial" w:cs="Arial"/>
          <w:color w:val="000000"/>
          <w:sz w:val="20"/>
          <w:szCs w:val="20"/>
        </w:rPr>
        <w:fldChar w:fldCharType="end"/>
      </w:r>
      <w:r w:rsidR="00D211BC" w:rsidRPr="00D211BC">
        <w:rPr>
          <w:rFonts w:ascii="Arial" w:eastAsia="Times New Roman" w:hAnsi="Arial" w:cs="Arial"/>
          <w:color w:val="000000"/>
          <w:sz w:val="20"/>
          <w:szCs w:val="20"/>
        </w:rPr>
        <w:t>, </w:t>
      </w:r>
      <w:proofErr w:type="spellStart"/>
      <w:r w:rsidR="00D211BC" w:rsidRPr="00D211BC">
        <w:rPr>
          <w:rFonts w:ascii="Arial" w:eastAsia="Times New Roman" w:hAnsi="Arial" w:cs="Arial"/>
          <w:color w:val="000000"/>
          <w:sz w:val="20"/>
          <w:szCs w:val="20"/>
        </w:rPr>
        <w:fldChar w:fldCharType="begin"/>
      </w:r>
      <w:r w:rsidR="00D211BC" w:rsidRPr="00D211BC">
        <w:rPr>
          <w:rFonts w:ascii="Arial" w:eastAsia="Times New Roman" w:hAnsi="Arial" w:cs="Arial"/>
          <w:color w:val="000000"/>
          <w:sz w:val="20"/>
          <w:szCs w:val="20"/>
        </w:rPr>
        <w:instrText xml:space="preserve"> HYPERLINK "https://www.ncbi.nlm.nih.gov/pubmed/?term=Hardigan%20P%5BAuthor%5D&amp;cauthor=true&amp;cauthor_uid=20430912" </w:instrText>
      </w:r>
      <w:r w:rsidR="00D211BC" w:rsidRPr="00D211BC">
        <w:rPr>
          <w:rFonts w:ascii="Arial" w:eastAsia="Times New Roman" w:hAnsi="Arial" w:cs="Arial"/>
          <w:color w:val="000000"/>
          <w:sz w:val="20"/>
          <w:szCs w:val="20"/>
        </w:rPr>
        <w:fldChar w:fldCharType="separate"/>
      </w:r>
      <w:r w:rsidR="00D211BC" w:rsidRPr="00D211BC">
        <w:rPr>
          <w:rFonts w:ascii="Arial" w:eastAsia="Times New Roman" w:hAnsi="Arial" w:cs="Arial"/>
          <w:color w:val="660066"/>
          <w:sz w:val="20"/>
          <w:szCs w:val="20"/>
          <w:u w:val="single"/>
        </w:rPr>
        <w:t>Hardigan</w:t>
      </w:r>
      <w:proofErr w:type="spellEnd"/>
      <w:r w:rsidR="00D211BC" w:rsidRPr="00D211BC">
        <w:rPr>
          <w:rFonts w:ascii="Arial" w:eastAsia="Times New Roman" w:hAnsi="Arial" w:cs="Arial"/>
          <w:color w:val="660066"/>
          <w:sz w:val="20"/>
          <w:szCs w:val="20"/>
          <w:u w:val="single"/>
        </w:rPr>
        <w:t xml:space="preserve"> P</w:t>
      </w:r>
      <w:r w:rsidR="00D211BC" w:rsidRPr="00D211BC">
        <w:rPr>
          <w:rFonts w:ascii="Arial" w:eastAsia="Times New Roman" w:hAnsi="Arial" w:cs="Arial"/>
          <w:color w:val="000000"/>
          <w:sz w:val="20"/>
          <w:szCs w:val="20"/>
        </w:rPr>
        <w:fldChar w:fldCharType="end"/>
      </w:r>
      <w:r w:rsidR="00D211BC" w:rsidRPr="00D211BC">
        <w:rPr>
          <w:rFonts w:ascii="Arial" w:eastAsia="Times New Roman" w:hAnsi="Arial" w:cs="Arial"/>
          <w:color w:val="000000"/>
          <w:sz w:val="20"/>
          <w:szCs w:val="20"/>
        </w:rPr>
        <w:t>, </w:t>
      </w:r>
      <w:hyperlink r:id="rId32" w:history="1">
        <w:r w:rsidR="00D211BC" w:rsidRPr="00D211BC">
          <w:rPr>
            <w:rFonts w:ascii="Arial" w:eastAsia="Times New Roman" w:hAnsi="Arial" w:cs="Arial"/>
            <w:color w:val="660066"/>
            <w:sz w:val="20"/>
            <w:szCs w:val="20"/>
            <w:u w:val="single"/>
          </w:rPr>
          <w:t>Snyder A</w:t>
        </w:r>
      </w:hyperlink>
      <w:r w:rsidR="00D211BC" w:rsidRPr="00D211BC">
        <w:rPr>
          <w:rFonts w:ascii="Arial" w:eastAsia="Times New Roman" w:hAnsi="Arial" w:cs="Arial"/>
          <w:color w:val="000000"/>
          <w:sz w:val="20"/>
          <w:szCs w:val="20"/>
        </w:rPr>
        <w:t>.</w:t>
      </w:r>
    </w:p>
    <w:p w14:paraId="6BF81A8D" w14:textId="77777777" w:rsidR="00D211BC" w:rsidRPr="00D211BC" w:rsidRDefault="00F46183" w:rsidP="00D211BC">
      <w:pPr>
        <w:shd w:val="clear" w:color="auto" w:fill="FFFFFF"/>
        <w:outlineLvl w:val="2"/>
        <w:rPr>
          <w:rFonts w:ascii="Arial" w:eastAsia="Times New Roman" w:hAnsi="Arial" w:cs="Arial"/>
          <w:b/>
          <w:bCs/>
          <w:color w:val="724128"/>
          <w:sz w:val="20"/>
          <w:szCs w:val="20"/>
        </w:rPr>
      </w:pPr>
      <w:hyperlink r:id="rId33" w:tooltip="Open/close author information list" w:history="1">
        <w:r w:rsidR="00D211BC" w:rsidRPr="00D211BC">
          <w:rPr>
            <w:rFonts w:ascii="Arial" w:eastAsia="Times New Roman" w:hAnsi="Arial" w:cs="Arial"/>
            <w:b/>
            <w:bCs/>
            <w:color w:val="660066"/>
            <w:sz w:val="20"/>
            <w:szCs w:val="20"/>
            <w:u w:val="single"/>
          </w:rPr>
          <w:t>Author information</w:t>
        </w:r>
      </w:hyperlink>
    </w:p>
    <w:p w14:paraId="281F826B" w14:textId="77777777" w:rsidR="00D211BC" w:rsidRPr="00D211BC" w:rsidRDefault="00D211BC" w:rsidP="00D211BC">
      <w:pPr>
        <w:shd w:val="clear" w:color="auto" w:fill="FFFFFF"/>
        <w:outlineLvl w:val="2"/>
        <w:rPr>
          <w:rFonts w:ascii="Arial" w:eastAsia="Times New Roman" w:hAnsi="Arial" w:cs="Arial"/>
          <w:b/>
          <w:bCs/>
          <w:color w:val="985735"/>
          <w:sz w:val="20"/>
          <w:szCs w:val="20"/>
        </w:rPr>
      </w:pPr>
      <w:r w:rsidRPr="00D211BC">
        <w:rPr>
          <w:rFonts w:ascii="Arial" w:eastAsia="Times New Roman" w:hAnsi="Arial" w:cs="Arial"/>
          <w:b/>
          <w:bCs/>
          <w:color w:val="985735"/>
          <w:sz w:val="20"/>
          <w:szCs w:val="20"/>
        </w:rPr>
        <w:t>Abstract</w:t>
      </w:r>
    </w:p>
    <w:p w14:paraId="5BDB0BA0"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CONTEXT:</w:t>
      </w:r>
    </w:p>
    <w:p w14:paraId="7D59E146"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The effects of osteopathy in the cranial field on visual function-particularly on changes in the visual field and on the binocular alignment of the eyes-have been poorly characterized in the literature. The authors examined whether osteopathy in the cranial field resulted in an immediate, measurable change in visual function among a sample of adults with cranial asymmetry.</w:t>
      </w:r>
    </w:p>
    <w:p w14:paraId="7C2426B3"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STUDY DESIGN:</w:t>
      </w:r>
    </w:p>
    <w:p w14:paraId="11ED8D01"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Randomized controlled double-blinded pilot clinical trial.</w:t>
      </w:r>
    </w:p>
    <w:p w14:paraId="61470919"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SUBJECTS:</w:t>
      </w:r>
    </w:p>
    <w:p w14:paraId="7D34E496"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Adult volunteers between ages 18 and 35 years who were free of strabismus or active ocular or systemic disease were recruited. Inclusion criteria were refractive error ranging between six diopters of myopia and five diopters of hyperopia, regular astigmatism of any amount, and cranial somatic dysfunction.</w:t>
      </w:r>
    </w:p>
    <w:p w14:paraId="71324CE5"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INTERVENTION:</w:t>
      </w:r>
    </w:p>
    <w:p w14:paraId="31BCD784"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All subjects were randomly assigned to the treatment or control group. The treatment group received a single intervention of osteopathy in the cranial field to correct cranial dysfunction. The control group received light pressure of a few ounces of force applied to the cranium without osteopathic manipulative treatment.</w:t>
      </w:r>
    </w:p>
    <w:p w14:paraId="34A4B334"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MEASUREMENTS:</w:t>
      </w:r>
    </w:p>
    <w:p w14:paraId="2D7B99F9"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 xml:space="preserve">Preintervention and postintervention optometric examinations consisted of distant visual acuity testing, </w:t>
      </w:r>
      <w:proofErr w:type="spellStart"/>
      <w:r w:rsidRPr="00D211BC">
        <w:rPr>
          <w:rFonts w:ascii="Arial" w:eastAsia="Times New Roman" w:hAnsi="Arial" w:cs="Arial"/>
          <w:color w:val="000000"/>
          <w:sz w:val="20"/>
          <w:szCs w:val="20"/>
        </w:rPr>
        <w:t>Donder</w:t>
      </w:r>
      <w:proofErr w:type="spellEnd"/>
      <w:r w:rsidRPr="00D211BC">
        <w:rPr>
          <w:rFonts w:ascii="Arial" w:eastAsia="Times New Roman" w:hAnsi="Arial" w:cs="Arial"/>
          <w:color w:val="000000"/>
          <w:sz w:val="20"/>
          <w:szCs w:val="20"/>
        </w:rPr>
        <w:t xml:space="preserve"> push-up (</w:t>
      </w:r>
      <w:proofErr w:type="spellStart"/>
      <w:r w:rsidRPr="00D211BC">
        <w:rPr>
          <w:rFonts w:ascii="Arial" w:eastAsia="Times New Roman" w:hAnsi="Arial" w:cs="Arial"/>
          <w:color w:val="000000"/>
          <w:sz w:val="20"/>
          <w:szCs w:val="20"/>
        </w:rPr>
        <w:t>ie</w:t>
      </w:r>
      <w:proofErr w:type="spellEnd"/>
      <w:r w:rsidRPr="00D211BC">
        <w:rPr>
          <w:rFonts w:ascii="Arial" w:eastAsia="Times New Roman" w:hAnsi="Arial" w:cs="Arial"/>
          <w:color w:val="000000"/>
          <w:sz w:val="20"/>
          <w:szCs w:val="20"/>
        </w:rPr>
        <w:t>, accommodative system) testing, local stereoacuity testing, pupillary size measurements, and vergence system (</w:t>
      </w:r>
      <w:proofErr w:type="spellStart"/>
      <w:r w:rsidRPr="00D211BC">
        <w:rPr>
          <w:rFonts w:ascii="Arial" w:eastAsia="Times New Roman" w:hAnsi="Arial" w:cs="Arial"/>
          <w:color w:val="000000"/>
          <w:sz w:val="20"/>
          <w:szCs w:val="20"/>
        </w:rPr>
        <w:t>ie</w:t>
      </w:r>
      <w:proofErr w:type="spellEnd"/>
      <w:r w:rsidRPr="00D211BC">
        <w:rPr>
          <w:rFonts w:ascii="Arial" w:eastAsia="Times New Roman" w:hAnsi="Arial" w:cs="Arial"/>
          <w:color w:val="000000"/>
          <w:sz w:val="20"/>
          <w:szCs w:val="20"/>
        </w:rPr>
        <w:t>, cover test with prism neutralization, near point of convergence) testing. Global stereoacuity testing and retinoscopy were performed only in preintervention to determine whether subjects met inclusion criteria. Analysis of variance (ANOVA) was performed for all ocular measures.</w:t>
      </w:r>
    </w:p>
    <w:p w14:paraId="79CEB541"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RESULTS:</w:t>
      </w:r>
    </w:p>
    <w:p w14:paraId="0A0C699D"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 xml:space="preserve">Twenty-nine subjects completed the trial-15 in the treatment group and 14 in the control group. A hierarchical ANOVA revealed statistically significant effects within the treatment group and within the control group (P &lt;.05) in distance visual acuity of the right eye (OD) and left eye (OS), local stereoacuity, pupillary size measured under dim illumination OD and OS, and near point of convergence break and recovery. For the treatment group </w:t>
      </w:r>
      <w:proofErr w:type="gramStart"/>
      <w:r w:rsidRPr="00D211BC">
        <w:rPr>
          <w:rFonts w:ascii="Arial" w:eastAsia="Times New Roman" w:hAnsi="Arial" w:cs="Arial"/>
          <w:color w:val="000000"/>
          <w:sz w:val="20"/>
          <w:szCs w:val="20"/>
        </w:rPr>
        <w:t>vs</w:t>
      </w:r>
      <w:proofErr w:type="gramEnd"/>
      <w:r w:rsidRPr="00D211BC">
        <w:rPr>
          <w:rFonts w:ascii="Arial" w:eastAsia="Times New Roman" w:hAnsi="Arial" w:cs="Arial"/>
          <w:color w:val="000000"/>
          <w:sz w:val="20"/>
          <w:szCs w:val="20"/>
        </w:rPr>
        <w:t xml:space="preserve"> the control group, a statistically significant effect was observed in pupillary size measured under bright illumination OS (P &lt;.05).</w:t>
      </w:r>
    </w:p>
    <w:p w14:paraId="193C6E33"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CONCLUSIONS:</w:t>
      </w:r>
    </w:p>
    <w:p w14:paraId="3E5C5CEA"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The present study suggests that osteopathy in the cranial field may result in beneficial effects on visual function in adults with cranial asymmetry. However, this finding requires additional investigation with a larger sample size and longer intervention and follow-up periods. (ClinicalTrials.gov number </w:t>
      </w:r>
      <w:hyperlink r:id="rId34" w:tooltip="See in ClinicalTrials.gov" w:history="1">
        <w:r w:rsidRPr="00D211BC">
          <w:rPr>
            <w:rFonts w:ascii="Arial" w:eastAsia="Times New Roman" w:hAnsi="Arial" w:cs="Arial"/>
            <w:color w:val="660066"/>
            <w:sz w:val="20"/>
            <w:szCs w:val="20"/>
            <w:u w:val="single"/>
          </w:rPr>
          <w:t>NCT00510562</w:t>
        </w:r>
      </w:hyperlink>
      <w:r w:rsidRPr="00D211BC">
        <w:rPr>
          <w:rFonts w:ascii="Arial" w:eastAsia="Times New Roman" w:hAnsi="Arial" w:cs="Arial"/>
          <w:color w:val="000000"/>
          <w:sz w:val="20"/>
          <w:szCs w:val="20"/>
        </w:rPr>
        <w:t>).</w:t>
      </w:r>
    </w:p>
    <w:p w14:paraId="7FBD3AC7" w14:textId="20323F56" w:rsidR="00D211BC" w:rsidRDefault="00D211BC">
      <w:pPr>
        <w:rPr>
          <w:rFonts w:ascii="Arial" w:eastAsia="Times New Roman" w:hAnsi="Arial" w:cs="Arial"/>
          <w:color w:val="575757"/>
          <w:sz w:val="20"/>
          <w:szCs w:val="20"/>
        </w:rPr>
      </w:pPr>
      <w:r>
        <w:rPr>
          <w:rFonts w:ascii="Arial" w:eastAsia="Times New Roman" w:hAnsi="Arial" w:cs="Arial"/>
          <w:color w:val="575757"/>
          <w:sz w:val="20"/>
          <w:szCs w:val="20"/>
        </w:rPr>
        <w:br w:type="page"/>
      </w:r>
    </w:p>
    <w:p w14:paraId="745935CF" w14:textId="77777777" w:rsidR="00D211BC" w:rsidRPr="00D211BC" w:rsidRDefault="00F46183" w:rsidP="00D211BC">
      <w:pPr>
        <w:shd w:val="clear" w:color="auto" w:fill="FFFFFF"/>
        <w:spacing w:line="348" w:lineRule="atLeast"/>
        <w:rPr>
          <w:rFonts w:ascii="Arial" w:eastAsia="Times New Roman" w:hAnsi="Arial" w:cs="Arial"/>
          <w:color w:val="000000"/>
          <w:sz w:val="20"/>
          <w:szCs w:val="20"/>
        </w:rPr>
      </w:pPr>
      <w:hyperlink r:id="rId35" w:tooltip="Journal of manipulative and physiological therapeutics." w:history="1">
        <w:r w:rsidR="00D211BC" w:rsidRPr="00D211BC">
          <w:rPr>
            <w:rFonts w:ascii="Arial" w:eastAsia="Times New Roman" w:hAnsi="Arial" w:cs="Arial"/>
            <w:color w:val="660066"/>
            <w:sz w:val="20"/>
            <w:szCs w:val="20"/>
            <w:u w:val="single"/>
          </w:rPr>
          <w:t xml:space="preserve">J Manipulative </w:t>
        </w:r>
        <w:proofErr w:type="spellStart"/>
        <w:r w:rsidR="00D211BC" w:rsidRPr="00D211BC">
          <w:rPr>
            <w:rFonts w:ascii="Arial" w:eastAsia="Times New Roman" w:hAnsi="Arial" w:cs="Arial"/>
            <w:color w:val="660066"/>
            <w:sz w:val="20"/>
            <w:szCs w:val="20"/>
            <w:u w:val="single"/>
          </w:rPr>
          <w:t>Physiol</w:t>
        </w:r>
        <w:proofErr w:type="spellEnd"/>
        <w:r w:rsidR="00D211BC" w:rsidRPr="00D211BC">
          <w:rPr>
            <w:rFonts w:ascii="Arial" w:eastAsia="Times New Roman" w:hAnsi="Arial" w:cs="Arial"/>
            <w:color w:val="660066"/>
            <w:sz w:val="20"/>
            <w:szCs w:val="20"/>
            <w:u w:val="single"/>
          </w:rPr>
          <w:t xml:space="preserve"> </w:t>
        </w:r>
        <w:proofErr w:type="spellStart"/>
        <w:r w:rsidR="00D211BC" w:rsidRPr="00D211BC">
          <w:rPr>
            <w:rFonts w:ascii="Arial" w:eastAsia="Times New Roman" w:hAnsi="Arial" w:cs="Arial"/>
            <w:color w:val="660066"/>
            <w:sz w:val="20"/>
            <w:szCs w:val="20"/>
            <w:u w:val="single"/>
          </w:rPr>
          <w:t>Ther</w:t>
        </w:r>
        <w:proofErr w:type="spellEnd"/>
        <w:r w:rsidR="00D211BC" w:rsidRPr="00D211BC">
          <w:rPr>
            <w:rFonts w:ascii="Arial" w:eastAsia="Times New Roman" w:hAnsi="Arial" w:cs="Arial"/>
            <w:color w:val="660066"/>
            <w:sz w:val="20"/>
            <w:szCs w:val="20"/>
            <w:u w:val="single"/>
          </w:rPr>
          <w:t>.</w:t>
        </w:r>
      </w:hyperlink>
      <w:r w:rsidR="00D211BC" w:rsidRPr="00D211BC">
        <w:rPr>
          <w:rFonts w:ascii="Arial" w:eastAsia="Times New Roman" w:hAnsi="Arial" w:cs="Arial"/>
          <w:color w:val="000000"/>
          <w:sz w:val="20"/>
          <w:szCs w:val="20"/>
        </w:rPr>
        <w:t> 1996 Jul-Aug;19(6):415-8.</w:t>
      </w:r>
    </w:p>
    <w:p w14:paraId="1D722C07" w14:textId="77777777" w:rsidR="00D211BC" w:rsidRPr="00D211BC" w:rsidRDefault="00D211BC" w:rsidP="00D211BC">
      <w:pPr>
        <w:shd w:val="clear" w:color="auto" w:fill="FFFFFF"/>
        <w:spacing w:before="120" w:after="120" w:line="300" w:lineRule="atLeast"/>
        <w:outlineLvl w:val="0"/>
        <w:rPr>
          <w:rFonts w:ascii="Arial" w:eastAsia="Times New Roman" w:hAnsi="Arial" w:cs="Arial"/>
          <w:b/>
          <w:bCs/>
          <w:color w:val="000000"/>
          <w:kern w:val="36"/>
          <w:sz w:val="20"/>
          <w:szCs w:val="20"/>
        </w:rPr>
      </w:pPr>
      <w:r w:rsidRPr="00D211BC">
        <w:rPr>
          <w:rFonts w:ascii="Arial" w:eastAsia="Times New Roman" w:hAnsi="Arial" w:cs="Arial"/>
          <w:b/>
          <w:bCs/>
          <w:color w:val="000000"/>
          <w:kern w:val="36"/>
          <w:sz w:val="20"/>
          <w:szCs w:val="20"/>
        </w:rPr>
        <w:t>Does 'normal' vision improve with spinal manipulation?</w:t>
      </w:r>
    </w:p>
    <w:p w14:paraId="400FDCB0" w14:textId="77777777" w:rsidR="00D211BC" w:rsidRPr="00D211BC" w:rsidRDefault="00F46183" w:rsidP="00D211BC">
      <w:pPr>
        <w:shd w:val="clear" w:color="auto" w:fill="FFFFFF"/>
        <w:rPr>
          <w:rFonts w:ascii="Arial" w:eastAsia="Times New Roman" w:hAnsi="Arial" w:cs="Arial"/>
          <w:color w:val="000000"/>
          <w:sz w:val="20"/>
          <w:szCs w:val="20"/>
        </w:rPr>
      </w:pPr>
      <w:hyperlink r:id="rId36" w:history="1">
        <w:r w:rsidR="00D211BC" w:rsidRPr="00D211BC">
          <w:rPr>
            <w:rFonts w:ascii="Arial" w:eastAsia="Times New Roman" w:hAnsi="Arial" w:cs="Arial"/>
            <w:color w:val="660066"/>
            <w:sz w:val="20"/>
            <w:szCs w:val="20"/>
            <w:u w:val="single"/>
          </w:rPr>
          <w:t>Stephens D</w:t>
        </w:r>
      </w:hyperlink>
      <w:r w:rsidR="00D211BC" w:rsidRPr="00D211BC">
        <w:rPr>
          <w:rFonts w:ascii="Arial" w:eastAsia="Times New Roman" w:hAnsi="Arial" w:cs="Arial"/>
          <w:color w:val="000000"/>
          <w:sz w:val="20"/>
          <w:szCs w:val="20"/>
        </w:rPr>
        <w:t>, </w:t>
      </w:r>
      <w:hyperlink r:id="rId37" w:history="1">
        <w:r w:rsidR="00D211BC" w:rsidRPr="00D211BC">
          <w:rPr>
            <w:rFonts w:ascii="Arial" w:eastAsia="Times New Roman" w:hAnsi="Arial" w:cs="Arial"/>
            <w:color w:val="660066"/>
            <w:sz w:val="20"/>
            <w:szCs w:val="20"/>
            <w:u w:val="single"/>
          </w:rPr>
          <w:t>Gorman RF</w:t>
        </w:r>
      </w:hyperlink>
      <w:r w:rsidR="00D211BC" w:rsidRPr="00D211BC">
        <w:rPr>
          <w:rFonts w:ascii="Arial" w:eastAsia="Times New Roman" w:hAnsi="Arial" w:cs="Arial"/>
          <w:color w:val="000000"/>
          <w:sz w:val="20"/>
          <w:szCs w:val="20"/>
        </w:rPr>
        <w:t>.</w:t>
      </w:r>
    </w:p>
    <w:p w14:paraId="3B92251A" w14:textId="77777777" w:rsidR="00D211BC" w:rsidRPr="00D211BC" w:rsidRDefault="00D211BC" w:rsidP="00D211BC">
      <w:pPr>
        <w:shd w:val="clear" w:color="auto" w:fill="FFFFFF"/>
        <w:outlineLvl w:val="2"/>
        <w:rPr>
          <w:rFonts w:ascii="Arial" w:eastAsia="Times New Roman" w:hAnsi="Arial" w:cs="Arial"/>
          <w:b/>
          <w:bCs/>
          <w:color w:val="985735"/>
          <w:sz w:val="20"/>
          <w:szCs w:val="20"/>
        </w:rPr>
      </w:pPr>
      <w:r w:rsidRPr="00D211BC">
        <w:rPr>
          <w:rFonts w:ascii="Arial" w:eastAsia="Times New Roman" w:hAnsi="Arial" w:cs="Arial"/>
          <w:b/>
          <w:bCs/>
          <w:color w:val="985735"/>
          <w:sz w:val="20"/>
          <w:szCs w:val="20"/>
        </w:rPr>
        <w:t>Abstract</w:t>
      </w:r>
    </w:p>
    <w:p w14:paraId="70A63620"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OBJECTIVE:</w:t>
      </w:r>
    </w:p>
    <w:p w14:paraId="3377681B"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To discuss a patient whose spinal abnormalities may have caused subliminal visual field loss.</w:t>
      </w:r>
    </w:p>
    <w:p w14:paraId="06E19EAA"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CLINICAL FEATURES:</w:t>
      </w:r>
    </w:p>
    <w:p w14:paraId="1890A4D8"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A 22-yr-old man suffered from a painful neck. His vision was in the normal range, as measured by computerized static perimetry.</w:t>
      </w:r>
    </w:p>
    <w:p w14:paraId="0010B815"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INTERVENTION AND OUTCOME:</w:t>
      </w:r>
    </w:p>
    <w:p w14:paraId="1C72A74B"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To define a guideline for a proposed investigation into visual field changes with spinal adjustment, his visual fields were tested before and after a normal office spinal manipulation. After this procedure, there was a measurable rise in the visual sensitivity of both eyes.</w:t>
      </w:r>
    </w:p>
    <w:p w14:paraId="75889B6C"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CONCLUSION:</w:t>
      </w:r>
    </w:p>
    <w:p w14:paraId="14BF6809"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The use of computerized static perimetry changes to measure the cerebral effects of spinal manipulation is recommended for future chiropractic research.</w:t>
      </w:r>
    </w:p>
    <w:p w14:paraId="74E08728" w14:textId="225B2496" w:rsidR="00D211BC" w:rsidRPr="00D211BC" w:rsidRDefault="00D211BC" w:rsidP="00D211BC">
      <w:pPr>
        <w:shd w:val="clear" w:color="auto" w:fill="FFFFFF"/>
        <w:spacing w:line="336" w:lineRule="atLeast"/>
        <w:ind w:right="225"/>
        <w:rPr>
          <w:rFonts w:ascii="Arial" w:eastAsia="Times New Roman" w:hAnsi="Arial" w:cs="Arial"/>
          <w:color w:val="575757"/>
          <w:sz w:val="20"/>
          <w:szCs w:val="20"/>
        </w:rPr>
      </w:pPr>
      <w:r w:rsidRPr="00D211BC">
        <w:rPr>
          <w:rFonts w:ascii="Arial" w:eastAsia="Times New Roman" w:hAnsi="Arial" w:cs="Arial"/>
          <w:color w:val="575757"/>
          <w:sz w:val="20"/>
          <w:szCs w:val="20"/>
        </w:rPr>
        <w:t>PMID: 8864973</w:t>
      </w:r>
    </w:p>
    <w:p w14:paraId="42B47D04" w14:textId="2B9328E4" w:rsidR="00204AC0" w:rsidRDefault="00204AC0"/>
    <w:p w14:paraId="4794779D" w14:textId="25BD9223" w:rsidR="00D211BC" w:rsidRDefault="00D211BC">
      <w:r>
        <w:br w:type="page"/>
      </w:r>
    </w:p>
    <w:p w14:paraId="521AE673" w14:textId="77777777" w:rsidR="00D211BC" w:rsidRPr="00D211BC" w:rsidRDefault="00F46183" w:rsidP="00D211BC">
      <w:pPr>
        <w:shd w:val="clear" w:color="auto" w:fill="FFFFFF"/>
        <w:spacing w:line="348" w:lineRule="atLeast"/>
        <w:rPr>
          <w:rFonts w:ascii="Arial" w:eastAsia="Times New Roman" w:hAnsi="Arial" w:cs="Arial"/>
          <w:color w:val="000000"/>
          <w:sz w:val="20"/>
          <w:szCs w:val="20"/>
        </w:rPr>
      </w:pPr>
      <w:hyperlink r:id="rId38" w:tooltip="Journal of manipulative and physiological therapeutics." w:history="1">
        <w:r w:rsidR="00D211BC" w:rsidRPr="00D211BC">
          <w:rPr>
            <w:rFonts w:ascii="Arial" w:eastAsia="Times New Roman" w:hAnsi="Arial" w:cs="Arial"/>
            <w:color w:val="660066"/>
            <w:sz w:val="20"/>
            <w:szCs w:val="20"/>
            <w:u w:val="single"/>
          </w:rPr>
          <w:t xml:space="preserve">J Manipulative </w:t>
        </w:r>
        <w:proofErr w:type="spellStart"/>
        <w:r w:rsidR="00D211BC" w:rsidRPr="00D211BC">
          <w:rPr>
            <w:rFonts w:ascii="Arial" w:eastAsia="Times New Roman" w:hAnsi="Arial" w:cs="Arial"/>
            <w:color w:val="660066"/>
            <w:sz w:val="20"/>
            <w:szCs w:val="20"/>
            <w:u w:val="single"/>
          </w:rPr>
          <w:t>Physiol</w:t>
        </w:r>
        <w:proofErr w:type="spellEnd"/>
        <w:r w:rsidR="00D211BC" w:rsidRPr="00D211BC">
          <w:rPr>
            <w:rFonts w:ascii="Arial" w:eastAsia="Times New Roman" w:hAnsi="Arial" w:cs="Arial"/>
            <w:color w:val="660066"/>
            <w:sz w:val="20"/>
            <w:szCs w:val="20"/>
            <w:u w:val="single"/>
          </w:rPr>
          <w:t xml:space="preserve"> </w:t>
        </w:r>
        <w:proofErr w:type="spellStart"/>
        <w:r w:rsidR="00D211BC" w:rsidRPr="00D211BC">
          <w:rPr>
            <w:rFonts w:ascii="Arial" w:eastAsia="Times New Roman" w:hAnsi="Arial" w:cs="Arial"/>
            <w:color w:val="660066"/>
            <w:sz w:val="20"/>
            <w:szCs w:val="20"/>
            <w:u w:val="single"/>
          </w:rPr>
          <w:t>Ther</w:t>
        </w:r>
        <w:proofErr w:type="spellEnd"/>
        <w:r w:rsidR="00D211BC" w:rsidRPr="00D211BC">
          <w:rPr>
            <w:rFonts w:ascii="Arial" w:eastAsia="Times New Roman" w:hAnsi="Arial" w:cs="Arial"/>
            <w:color w:val="660066"/>
            <w:sz w:val="20"/>
            <w:szCs w:val="20"/>
            <w:u w:val="single"/>
          </w:rPr>
          <w:t>.</w:t>
        </w:r>
      </w:hyperlink>
      <w:r w:rsidR="00D211BC" w:rsidRPr="00D211BC">
        <w:rPr>
          <w:rFonts w:ascii="Arial" w:eastAsia="Times New Roman" w:hAnsi="Arial" w:cs="Arial"/>
          <w:color w:val="000000"/>
          <w:sz w:val="20"/>
          <w:szCs w:val="20"/>
        </w:rPr>
        <w:t> 1997 Jun;20(5):343-50.</w:t>
      </w:r>
    </w:p>
    <w:p w14:paraId="6D07A689" w14:textId="77777777" w:rsidR="00D211BC" w:rsidRPr="00D211BC" w:rsidRDefault="00D211BC" w:rsidP="00D211BC">
      <w:pPr>
        <w:shd w:val="clear" w:color="auto" w:fill="FFFFFF"/>
        <w:spacing w:before="120" w:after="120" w:line="300" w:lineRule="atLeast"/>
        <w:outlineLvl w:val="0"/>
        <w:rPr>
          <w:rFonts w:ascii="Arial" w:eastAsia="Times New Roman" w:hAnsi="Arial" w:cs="Arial"/>
          <w:b/>
          <w:bCs/>
          <w:color w:val="000000"/>
          <w:kern w:val="36"/>
          <w:sz w:val="20"/>
          <w:szCs w:val="20"/>
        </w:rPr>
      </w:pPr>
      <w:r w:rsidRPr="00D211BC">
        <w:rPr>
          <w:rFonts w:ascii="Arial" w:eastAsia="Times New Roman" w:hAnsi="Arial" w:cs="Arial"/>
          <w:b/>
          <w:bCs/>
          <w:color w:val="000000"/>
          <w:kern w:val="36"/>
          <w:sz w:val="20"/>
          <w:szCs w:val="20"/>
        </w:rPr>
        <w:t>The association between visual incompetence and spinal derangement: an instructive case history.</w:t>
      </w:r>
    </w:p>
    <w:p w14:paraId="598CD106" w14:textId="77777777" w:rsidR="00D211BC" w:rsidRPr="00D211BC" w:rsidRDefault="00F46183" w:rsidP="00D211BC">
      <w:pPr>
        <w:shd w:val="clear" w:color="auto" w:fill="FFFFFF"/>
        <w:rPr>
          <w:rFonts w:ascii="Arial" w:eastAsia="Times New Roman" w:hAnsi="Arial" w:cs="Arial"/>
          <w:color w:val="000000"/>
          <w:sz w:val="20"/>
          <w:szCs w:val="20"/>
        </w:rPr>
      </w:pPr>
      <w:hyperlink r:id="rId39" w:history="1">
        <w:r w:rsidR="00D211BC" w:rsidRPr="00D211BC">
          <w:rPr>
            <w:rFonts w:ascii="Arial" w:eastAsia="Times New Roman" w:hAnsi="Arial" w:cs="Arial"/>
            <w:color w:val="660066"/>
            <w:sz w:val="20"/>
            <w:szCs w:val="20"/>
            <w:u w:val="single"/>
          </w:rPr>
          <w:t>Stephens D</w:t>
        </w:r>
      </w:hyperlink>
      <w:r w:rsidR="00D211BC" w:rsidRPr="00D211BC">
        <w:rPr>
          <w:rFonts w:ascii="Arial" w:eastAsia="Times New Roman" w:hAnsi="Arial" w:cs="Arial"/>
          <w:color w:val="000000"/>
          <w:sz w:val="20"/>
          <w:szCs w:val="20"/>
        </w:rPr>
        <w:t>, </w:t>
      </w:r>
      <w:hyperlink r:id="rId40" w:history="1">
        <w:r w:rsidR="00D211BC" w:rsidRPr="00D211BC">
          <w:rPr>
            <w:rFonts w:ascii="Arial" w:eastAsia="Times New Roman" w:hAnsi="Arial" w:cs="Arial"/>
            <w:color w:val="660066"/>
            <w:sz w:val="20"/>
            <w:szCs w:val="20"/>
            <w:u w:val="single"/>
          </w:rPr>
          <w:t>Gorman F</w:t>
        </w:r>
      </w:hyperlink>
      <w:r w:rsidR="00D211BC" w:rsidRPr="00D211BC">
        <w:rPr>
          <w:rFonts w:ascii="Arial" w:eastAsia="Times New Roman" w:hAnsi="Arial" w:cs="Arial"/>
          <w:color w:val="000000"/>
          <w:sz w:val="20"/>
          <w:szCs w:val="20"/>
        </w:rPr>
        <w:t>.</w:t>
      </w:r>
    </w:p>
    <w:p w14:paraId="0A3BCBBE" w14:textId="77777777" w:rsidR="00D211BC" w:rsidRPr="00D211BC" w:rsidRDefault="00D211BC" w:rsidP="00D211BC">
      <w:pPr>
        <w:shd w:val="clear" w:color="auto" w:fill="FFFFFF"/>
        <w:outlineLvl w:val="2"/>
        <w:rPr>
          <w:rFonts w:ascii="Arial" w:eastAsia="Times New Roman" w:hAnsi="Arial" w:cs="Arial"/>
          <w:b/>
          <w:bCs/>
          <w:color w:val="985735"/>
          <w:sz w:val="20"/>
          <w:szCs w:val="20"/>
        </w:rPr>
      </w:pPr>
      <w:r w:rsidRPr="00D211BC">
        <w:rPr>
          <w:rFonts w:ascii="Arial" w:eastAsia="Times New Roman" w:hAnsi="Arial" w:cs="Arial"/>
          <w:b/>
          <w:bCs/>
          <w:color w:val="985735"/>
          <w:sz w:val="20"/>
          <w:szCs w:val="20"/>
        </w:rPr>
        <w:t>Abstract</w:t>
      </w:r>
    </w:p>
    <w:p w14:paraId="3303F577"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OBJECTIVE:</w:t>
      </w:r>
    </w:p>
    <w:p w14:paraId="39ECADF9"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To discuss the difficulties encountered in the diagnosis of concentric narrowing of the visual fields.</w:t>
      </w:r>
    </w:p>
    <w:p w14:paraId="47DAF7D5"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CLINICAL FEATURES:</w:t>
      </w:r>
    </w:p>
    <w:p w14:paraId="36628012"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 xml:space="preserve">A 13-yr-old child was referred to a chiropractic clinic after an ocular examination concerning a 6-month period of minor headaches, which culminated in a more severe attack, during which she had to lie down. Her examination was essentially normal, </w:t>
      </w:r>
      <w:proofErr w:type="gramStart"/>
      <w:r w:rsidRPr="00D211BC">
        <w:rPr>
          <w:rFonts w:ascii="Arial" w:eastAsia="Times New Roman" w:hAnsi="Arial" w:cs="Arial"/>
          <w:color w:val="000000"/>
          <w:sz w:val="20"/>
          <w:szCs w:val="20"/>
        </w:rPr>
        <w:t>with the exception of</w:t>
      </w:r>
      <w:proofErr w:type="gramEnd"/>
      <w:r w:rsidRPr="00D211BC">
        <w:rPr>
          <w:rFonts w:ascii="Arial" w:eastAsia="Times New Roman" w:hAnsi="Arial" w:cs="Arial"/>
          <w:color w:val="000000"/>
          <w:sz w:val="20"/>
          <w:szCs w:val="20"/>
        </w:rPr>
        <w:t xml:space="preserve"> the presence of constricted visual fields when measured to a small stimulus.</w:t>
      </w:r>
    </w:p>
    <w:p w14:paraId="7BD7F645"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INTERVENTION AND OUTCOME:</w:t>
      </w:r>
    </w:p>
    <w:p w14:paraId="270FBD10"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Standard outpatient spinal adjustments were followed by recovery of vision.</w:t>
      </w:r>
    </w:p>
    <w:p w14:paraId="21D4DC5E"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DISCUSSION:</w:t>
      </w:r>
    </w:p>
    <w:p w14:paraId="7E16B58C"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The recovery of constricted fields of vision with spinal manipulation has now been discussed with greater frequency in the chiropractic literature. The diagnosis of constriction of the visual fields is often the factor that may decide the further management of the patient. In this instance, constriction of the visual fields could easily have been missed, even though clinical examination of the visual fields had been done.</w:t>
      </w:r>
    </w:p>
    <w:p w14:paraId="483FACED" w14:textId="77777777" w:rsidR="00D211BC" w:rsidRPr="00D211BC" w:rsidRDefault="00D211BC" w:rsidP="00D211BC">
      <w:pPr>
        <w:shd w:val="clear" w:color="auto" w:fill="FFFFFF"/>
        <w:spacing w:line="369" w:lineRule="atLeast"/>
        <w:ind w:right="60"/>
        <w:outlineLvl w:val="3"/>
        <w:rPr>
          <w:rFonts w:ascii="Arial" w:eastAsia="Times New Roman" w:hAnsi="Arial" w:cs="Arial"/>
          <w:b/>
          <w:bCs/>
          <w:caps/>
          <w:color w:val="000000"/>
          <w:sz w:val="20"/>
          <w:szCs w:val="20"/>
        </w:rPr>
      </w:pPr>
      <w:r w:rsidRPr="00D211BC">
        <w:rPr>
          <w:rFonts w:ascii="Arial" w:eastAsia="Times New Roman" w:hAnsi="Arial" w:cs="Arial"/>
          <w:b/>
          <w:bCs/>
          <w:caps/>
          <w:color w:val="000000"/>
          <w:sz w:val="20"/>
          <w:szCs w:val="20"/>
        </w:rPr>
        <w:t>CONCLUSION:</w:t>
      </w:r>
    </w:p>
    <w:p w14:paraId="4DD9DDAF" w14:textId="3A1A5765" w:rsidR="00D211BC" w:rsidRPr="006C0BA2" w:rsidRDefault="00D211BC" w:rsidP="00D211BC">
      <w:pPr>
        <w:shd w:val="clear" w:color="auto" w:fill="FFFFFF"/>
        <w:spacing w:after="120" w:line="369" w:lineRule="atLeast"/>
        <w:rPr>
          <w:rFonts w:ascii="Arial" w:eastAsia="Times New Roman" w:hAnsi="Arial" w:cs="Arial"/>
          <w:color w:val="000000"/>
          <w:sz w:val="20"/>
          <w:szCs w:val="20"/>
        </w:rPr>
      </w:pPr>
      <w:r w:rsidRPr="00D211BC">
        <w:rPr>
          <w:rFonts w:ascii="Arial" w:eastAsia="Times New Roman" w:hAnsi="Arial" w:cs="Arial"/>
          <w:color w:val="000000"/>
          <w:sz w:val="20"/>
          <w:szCs w:val="20"/>
        </w:rPr>
        <w:t>Elements in the history and physical examination will suggest when a sensitive assessment of the visual fields may be of benefit to the patient.</w:t>
      </w:r>
    </w:p>
    <w:p w14:paraId="067CBDEA" w14:textId="77777777" w:rsidR="00D211BC" w:rsidRPr="006C0BA2" w:rsidRDefault="00D211BC" w:rsidP="00D211BC">
      <w:pPr>
        <w:pStyle w:val="Heading3"/>
        <w:shd w:val="clear" w:color="auto" w:fill="FFFFFF"/>
        <w:rPr>
          <w:rFonts w:ascii="Arial" w:hAnsi="Arial" w:cs="Arial"/>
          <w:color w:val="000000"/>
          <w:sz w:val="20"/>
          <w:szCs w:val="20"/>
        </w:rPr>
      </w:pPr>
      <w:r w:rsidRPr="006C0BA2">
        <w:rPr>
          <w:rFonts w:ascii="Arial" w:hAnsi="Arial" w:cs="Arial"/>
          <w:color w:val="000000"/>
          <w:sz w:val="20"/>
          <w:szCs w:val="20"/>
        </w:rPr>
        <w:t>Comment in</w:t>
      </w:r>
    </w:p>
    <w:p w14:paraId="7A8E757F" w14:textId="77777777" w:rsidR="00D211BC" w:rsidRPr="006C0BA2" w:rsidRDefault="00F46183" w:rsidP="006C0BA2">
      <w:pPr>
        <w:pStyle w:val="comments"/>
        <w:shd w:val="clear" w:color="auto" w:fill="FFFFFF"/>
        <w:rPr>
          <w:rFonts w:ascii="Arial" w:hAnsi="Arial" w:cs="Arial"/>
          <w:color w:val="000000"/>
          <w:sz w:val="20"/>
          <w:szCs w:val="20"/>
        </w:rPr>
      </w:pPr>
      <w:hyperlink r:id="rId41" w:history="1">
        <w:r w:rsidR="00D211BC" w:rsidRPr="006C0BA2">
          <w:rPr>
            <w:rStyle w:val="Hyperlink"/>
            <w:rFonts w:ascii="Arial" w:hAnsi="Arial" w:cs="Arial"/>
            <w:color w:val="14376C"/>
            <w:sz w:val="20"/>
            <w:szCs w:val="20"/>
            <w:u w:val="none"/>
          </w:rPr>
          <w:t>The </w:t>
        </w:r>
        <w:r w:rsidR="00D211BC" w:rsidRPr="006C0BA2">
          <w:rPr>
            <w:rStyle w:val="highlight"/>
            <w:rFonts w:ascii="Arial" w:hAnsi="Arial" w:cs="Arial"/>
            <w:color w:val="14376C"/>
            <w:sz w:val="20"/>
            <w:szCs w:val="20"/>
          </w:rPr>
          <w:t>association</w:t>
        </w:r>
        <w:r w:rsidR="00D211BC" w:rsidRPr="006C0BA2">
          <w:rPr>
            <w:rStyle w:val="Hyperlink"/>
            <w:rFonts w:ascii="Arial" w:hAnsi="Arial" w:cs="Arial"/>
            <w:color w:val="14376C"/>
            <w:sz w:val="20"/>
            <w:szCs w:val="20"/>
            <w:u w:val="none"/>
          </w:rPr>
          <w:t> between </w:t>
        </w:r>
        <w:r w:rsidR="00D211BC" w:rsidRPr="006C0BA2">
          <w:rPr>
            <w:rStyle w:val="highlight"/>
            <w:rFonts w:ascii="Arial" w:hAnsi="Arial" w:cs="Arial"/>
            <w:color w:val="14376C"/>
            <w:sz w:val="20"/>
            <w:szCs w:val="20"/>
          </w:rPr>
          <w:t>visual</w:t>
        </w:r>
        <w:r w:rsidR="00D211BC" w:rsidRPr="006C0BA2">
          <w:rPr>
            <w:rStyle w:val="Hyperlink"/>
            <w:rFonts w:ascii="Arial" w:hAnsi="Arial" w:cs="Arial"/>
            <w:color w:val="14376C"/>
            <w:sz w:val="20"/>
            <w:szCs w:val="20"/>
            <w:u w:val="none"/>
          </w:rPr>
          <w:t> </w:t>
        </w:r>
        <w:r w:rsidR="00D211BC" w:rsidRPr="006C0BA2">
          <w:rPr>
            <w:rStyle w:val="highlight"/>
            <w:rFonts w:ascii="Arial" w:hAnsi="Arial" w:cs="Arial"/>
            <w:color w:val="14376C"/>
            <w:sz w:val="20"/>
            <w:szCs w:val="20"/>
          </w:rPr>
          <w:t>incompetence</w:t>
        </w:r>
        <w:r w:rsidR="00D211BC" w:rsidRPr="006C0BA2">
          <w:rPr>
            <w:rStyle w:val="Hyperlink"/>
            <w:rFonts w:ascii="Arial" w:hAnsi="Arial" w:cs="Arial"/>
            <w:color w:val="14376C"/>
            <w:sz w:val="20"/>
            <w:szCs w:val="20"/>
            <w:u w:val="none"/>
          </w:rPr>
          <w:t> and </w:t>
        </w:r>
        <w:r w:rsidR="00D211BC" w:rsidRPr="006C0BA2">
          <w:rPr>
            <w:rStyle w:val="highlight"/>
            <w:rFonts w:ascii="Arial" w:hAnsi="Arial" w:cs="Arial"/>
            <w:color w:val="14376C"/>
            <w:sz w:val="20"/>
            <w:szCs w:val="20"/>
          </w:rPr>
          <w:t>spinal</w:t>
        </w:r>
        <w:r w:rsidR="00D211BC" w:rsidRPr="006C0BA2">
          <w:rPr>
            <w:rStyle w:val="Hyperlink"/>
            <w:rFonts w:ascii="Arial" w:hAnsi="Arial" w:cs="Arial"/>
            <w:color w:val="14376C"/>
            <w:sz w:val="20"/>
            <w:szCs w:val="20"/>
            <w:u w:val="none"/>
          </w:rPr>
          <w:t> </w:t>
        </w:r>
        <w:r w:rsidR="00D211BC" w:rsidRPr="006C0BA2">
          <w:rPr>
            <w:rStyle w:val="highlight"/>
            <w:rFonts w:ascii="Arial" w:hAnsi="Arial" w:cs="Arial"/>
            <w:color w:val="14376C"/>
            <w:sz w:val="20"/>
            <w:szCs w:val="20"/>
          </w:rPr>
          <w:t>derangement</w:t>
        </w:r>
        <w:r w:rsidR="00D211BC" w:rsidRPr="006C0BA2">
          <w:rPr>
            <w:rStyle w:val="Hyperlink"/>
            <w:rFonts w:ascii="Arial" w:hAnsi="Arial" w:cs="Arial"/>
            <w:color w:val="14376C"/>
            <w:sz w:val="20"/>
            <w:szCs w:val="20"/>
            <w:u w:val="none"/>
          </w:rPr>
          <w:t>: an </w:t>
        </w:r>
        <w:r w:rsidR="00D211BC" w:rsidRPr="006C0BA2">
          <w:rPr>
            <w:rStyle w:val="highlight"/>
            <w:rFonts w:ascii="Arial" w:hAnsi="Arial" w:cs="Arial"/>
            <w:color w:val="14376C"/>
            <w:sz w:val="20"/>
            <w:szCs w:val="20"/>
          </w:rPr>
          <w:t>instructive</w:t>
        </w:r>
        <w:r w:rsidR="00D211BC" w:rsidRPr="006C0BA2">
          <w:rPr>
            <w:rStyle w:val="Hyperlink"/>
            <w:rFonts w:ascii="Arial" w:hAnsi="Arial" w:cs="Arial"/>
            <w:color w:val="14376C"/>
            <w:sz w:val="20"/>
            <w:szCs w:val="20"/>
            <w:u w:val="none"/>
          </w:rPr>
          <w:t> </w:t>
        </w:r>
        <w:r w:rsidR="00D211BC" w:rsidRPr="006C0BA2">
          <w:rPr>
            <w:rStyle w:val="highlight"/>
            <w:rFonts w:ascii="Arial" w:hAnsi="Arial" w:cs="Arial"/>
            <w:color w:val="14376C"/>
            <w:sz w:val="20"/>
            <w:szCs w:val="20"/>
          </w:rPr>
          <w:t>case history</w:t>
        </w:r>
        <w:r w:rsidR="00D211BC" w:rsidRPr="006C0BA2">
          <w:rPr>
            <w:rStyle w:val="Hyperlink"/>
            <w:rFonts w:ascii="Arial" w:hAnsi="Arial" w:cs="Arial"/>
            <w:color w:val="14376C"/>
            <w:sz w:val="20"/>
            <w:szCs w:val="20"/>
            <w:u w:val="none"/>
          </w:rPr>
          <w:t>.</w:t>
        </w:r>
      </w:hyperlink>
      <w:r w:rsidR="00D211BC" w:rsidRPr="006C0BA2">
        <w:rPr>
          <w:rStyle w:val="source"/>
          <w:rFonts w:ascii="Arial" w:hAnsi="Arial" w:cs="Arial"/>
          <w:color w:val="777777"/>
          <w:sz w:val="20"/>
          <w:szCs w:val="20"/>
        </w:rPr>
        <w:t xml:space="preserve"> [J Manipulative </w:t>
      </w:r>
      <w:proofErr w:type="spellStart"/>
      <w:r w:rsidR="00D211BC" w:rsidRPr="006C0BA2">
        <w:rPr>
          <w:rStyle w:val="source"/>
          <w:rFonts w:ascii="Arial" w:hAnsi="Arial" w:cs="Arial"/>
          <w:color w:val="777777"/>
          <w:sz w:val="20"/>
          <w:szCs w:val="20"/>
        </w:rPr>
        <w:t>Physiol</w:t>
      </w:r>
      <w:proofErr w:type="spellEnd"/>
      <w:r w:rsidR="00D211BC" w:rsidRPr="006C0BA2">
        <w:rPr>
          <w:rStyle w:val="source"/>
          <w:rFonts w:ascii="Arial" w:hAnsi="Arial" w:cs="Arial"/>
          <w:color w:val="777777"/>
          <w:sz w:val="20"/>
          <w:szCs w:val="20"/>
        </w:rPr>
        <w:t xml:space="preserve"> </w:t>
      </w:r>
      <w:proofErr w:type="spellStart"/>
      <w:r w:rsidR="00D211BC" w:rsidRPr="006C0BA2">
        <w:rPr>
          <w:rStyle w:val="source"/>
          <w:rFonts w:ascii="Arial" w:hAnsi="Arial" w:cs="Arial"/>
          <w:color w:val="777777"/>
          <w:sz w:val="20"/>
          <w:szCs w:val="20"/>
        </w:rPr>
        <w:t>Ther</w:t>
      </w:r>
      <w:proofErr w:type="spellEnd"/>
      <w:r w:rsidR="00D211BC" w:rsidRPr="006C0BA2">
        <w:rPr>
          <w:rStyle w:val="source"/>
          <w:rFonts w:ascii="Arial" w:hAnsi="Arial" w:cs="Arial"/>
          <w:color w:val="777777"/>
          <w:sz w:val="20"/>
          <w:szCs w:val="20"/>
        </w:rPr>
        <w:t>. 1997]</w:t>
      </w:r>
    </w:p>
    <w:p w14:paraId="6E9AA496" w14:textId="60B8C63A" w:rsidR="00D211BC" w:rsidRDefault="00D211BC" w:rsidP="006C0BA2">
      <w:pPr>
        <w:shd w:val="clear" w:color="auto" w:fill="FFFFFF"/>
        <w:spacing w:line="336" w:lineRule="atLeast"/>
        <w:ind w:right="225"/>
        <w:rPr>
          <w:rFonts w:ascii="Arial" w:hAnsi="Arial" w:cs="Arial"/>
          <w:color w:val="575757"/>
          <w:sz w:val="20"/>
          <w:szCs w:val="20"/>
        </w:rPr>
      </w:pPr>
      <w:r w:rsidRPr="006C0BA2">
        <w:rPr>
          <w:rFonts w:ascii="Arial" w:hAnsi="Arial" w:cs="Arial"/>
          <w:color w:val="575757"/>
          <w:sz w:val="20"/>
          <w:szCs w:val="20"/>
        </w:rPr>
        <w:t>PMID:9200051</w:t>
      </w:r>
    </w:p>
    <w:p w14:paraId="2B997F94" w14:textId="3AC028CF" w:rsidR="009A270D" w:rsidRDefault="009A270D" w:rsidP="006C0BA2">
      <w:pPr>
        <w:shd w:val="clear" w:color="auto" w:fill="FFFFFF"/>
        <w:spacing w:line="336" w:lineRule="atLeast"/>
        <w:ind w:right="225"/>
        <w:rPr>
          <w:rFonts w:ascii="Arial" w:hAnsi="Arial" w:cs="Arial"/>
          <w:color w:val="575757"/>
          <w:sz w:val="20"/>
          <w:szCs w:val="20"/>
        </w:rPr>
      </w:pPr>
    </w:p>
    <w:p w14:paraId="78EA5115" w14:textId="50358232" w:rsidR="009A270D" w:rsidRDefault="009A270D">
      <w:pPr>
        <w:rPr>
          <w:rFonts w:ascii="Arial" w:hAnsi="Arial" w:cs="Arial"/>
          <w:color w:val="575757"/>
          <w:sz w:val="20"/>
          <w:szCs w:val="20"/>
        </w:rPr>
      </w:pPr>
      <w:r>
        <w:rPr>
          <w:rFonts w:ascii="Arial" w:hAnsi="Arial" w:cs="Arial"/>
          <w:color w:val="575757"/>
          <w:sz w:val="20"/>
          <w:szCs w:val="20"/>
        </w:rPr>
        <w:br w:type="page"/>
      </w:r>
    </w:p>
    <w:p w14:paraId="751EF529" w14:textId="77777777" w:rsidR="009A270D" w:rsidRPr="009A270D" w:rsidRDefault="00F46183" w:rsidP="009A270D">
      <w:pPr>
        <w:shd w:val="clear" w:color="auto" w:fill="FFFFFF"/>
        <w:spacing w:line="336" w:lineRule="atLeast"/>
        <w:ind w:right="225"/>
        <w:rPr>
          <w:rFonts w:ascii="Arial" w:hAnsi="Arial" w:cs="Arial"/>
          <w:color w:val="575757"/>
          <w:sz w:val="20"/>
          <w:szCs w:val="20"/>
        </w:rPr>
      </w:pPr>
      <w:hyperlink r:id="rId42" w:tooltip="Journal of manipulative and physiological therapeutics." w:history="1">
        <w:r w:rsidR="009A270D" w:rsidRPr="009A270D">
          <w:rPr>
            <w:rStyle w:val="Hyperlink"/>
            <w:rFonts w:ascii="Arial" w:hAnsi="Arial" w:cs="Arial"/>
            <w:sz w:val="20"/>
            <w:szCs w:val="20"/>
          </w:rPr>
          <w:t xml:space="preserve">J Manipulative </w:t>
        </w:r>
        <w:proofErr w:type="spellStart"/>
        <w:r w:rsidR="009A270D" w:rsidRPr="009A270D">
          <w:rPr>
            <w:rStyle w:val="Hyperlink"/>
            <w:rFonts w:ascii="Arial" w:hAnsi="Arial" w:cs="Arial"/>
            <w:sz w:val="20"/>
            <w:szCs w:val="20"/>
          </w:rPr>
          <w:t>Physiol</w:t>
        </w:r>
        <w:proofErr w:type="spellEnd"/>
        <w:r w:rsidR="009A270D" w:rsidRPr="009A270D">
          <w:rPr>
            <w:rStyle w:val="Hyperlink"/>
            <w:rFonts w:ascii="Arial" w:hAnsi="Arial" w:cs="Arial"/>
            <w:sz w:val="20"/>
            <w:szCs w:val="20"/>
          </w:rPr>
          <w:t xml:space="preserve"> </w:t>
        </w:r>
        <w:proofErr w:type="spellStart"/>
        <w:r w:rsidR="009A270D" w:rsidRPr="009A270D">
          <w:rPr>
            <w:rStyle w:val="Hyperlink"/>
            <w:rFonts w:ascii="Arial" w:hAnsi="Arial" w:cs="Arial"/>
            <w:sz w:val="20"/>
            <w:szCs w:val="20"/>
          </w:rPr>
          <w:t>Ther</w:t>
        </w:r>
        <w:proofErr w:type="spellEnd"/>
        <w:r w:rsidR="009A270D" w:rsidRPr="009A270D">
          <w:rPr>
            <w:rStyle w:val="Hyperlink"/>
            <w:rFonts w:ascii="Arial" w:hAnsi="Arial" w:cs="Arial"/>
            <w:sz w:val="20"/>
            <w:szCs w:val="20"/>
          </w:rPr>
          <w:t>.</w:t>
        </w:r>
      </w:hyperlink>
      <w:r w:rsidR="009A270D" w:rsidRPr="009A270D">
        <w:rPr>
          <w:rFonts w:ascii="Arial" w:hAnsi="Arial" w:cs="Arial"/>
          <w:color w:val="575757"/>
          <w:sz w:val="20"/>
          <w:szCs w:val="20"/>
        </w:rPr>
        <w:t> 1997 Nov-Dec;20(9):628-33.</w:t>
      </w:r>
    </w:p>
    <w:p w14:paraId="3FB02BA4" w14:textId="77777777" w:rsidR="009A270D" w:rsidRPr="009A270D" w:rsidRDefault="009A270D" w:rsidP="009A270D">
      <w:pPr>
        <w:shd w:val="clear" w:color="auto" w:fill="FFFFFF"/>
        <w:spacing w:line="336" w:lineRule="atLeast"/>
        <w:ind w:right="225"/>
        <w:rPr>
          <w:rFonts w:ascii="Arial" w:hAnsi="Arial" w:cs="Arial"/>
          <w:b/>
          <w:bCs/>
          <w:color w:val="575757"/>
          <w:sz w:val="20"/>
          <w:szCs w:val="20"/>
        </w:rPr>
      </w:pPr>
      <w:r w:rsidRPr="009A270D">
        <w:rPr>
          <w:rFonts w:ascii="Arial" w:hAnsi="Arial" w:cs="Arial"/>
          <w:b/>
          <w:bCs/>
          <w:color w:val="575757"/>
          <w:sz w:val="20"/>
          <w:szCs w:val="20"/>
        </w:rPr>
        <w:t>The step phenomenon in the recovery of vision with spinal manipulation: a report on two 13-yr-olds treated together.</w:t>
      </w:r>
    </w:p>
    <w:p w14:paraId="64871542" w14:textId="77777777" w:rsidR="009A270D" w:rsidRPr="009A270D" w:rsidRDefault="00F46183" w:rsidP="009A270D">
      <w:pPr>
        <w:shd w:val="clear" w:color="auto" w:fill="FFFFFF"/>
        <w:spacing w:line="336" w:lineRule="atLeast"/>
        <w:ind w:right="225"/>
        <w:rPr>
          <w:rFonts w:ascii="Arial" w:hAnsi="Arial" w:cs="Arial"/>
          <w:color w:val="575757"/>
          <w:sz w:val="20"/>
          <w:szCs w:val="20"/>
        </w:rPr>
      </w:pPr>
      <w:hyperlink r:id="rId43" w:history="1">
        <w:r w:rsidR="009A270D" w:rsidRPr="009A270D">
          <w:rPr>
            <w:rStyle w:val="Hyperlink"/>
            <w:rFonts w:ascii="Arial" w:hAnsi="Arial" w:cs="Arial"/>
            <w:sz w:val="20"/>
            <w:szCs w:val="20"/>
          </w:rPr>
          <w:t>Stephens D</w:t>
        </w:r>
      </w:hyperlink>
      <w:r w:rsidR="009A270D" w:rsidRPr="009A270D">
        <w:rPr>
          <w:rFonts w:ascii="Arial" w:hAnsi="Arial" w:cs="Arial"/>
          <w:color w:val="575757"/>
          <w:sz w:val="20"/>
          <w:szCs w:val="20"/>
        </w:rPr>
        <w:t>, </w:t>
      </w:r>
      <w:hyperlink r:id="rId44" w:history="1">
        <w:r w:rsidR="009A270D" w:rsidRPr="009A270D">
          <w:rPr>
            <w:rStyle w:val="Hyperlink"/>
            <w:rFonts w:ascii="Arial" w:hAnsi="Arial" w:cs="Arial"/>
            <w:sz w:val="20"/>
            <w:szCs w:val="20"/>
          </w:rPr>
          <w:t>Gorman F</w:t>
        </w:r>
      </w:hyperlink>
      <w:r w:rsidR="009A270D" w:rsidRPr="009A270D">
        <w:rPr>
          <w:rFonts w:ascii="Arial" w:hAnsi="Arial" w:cs="Arial"/>
          <w:color w:val="575757"/>
          <w:sz w:val="20"/>
          <w:szCs w:val="20"/>
        </w:rPr>
        <w:t>, </w:t>
      </w:r>
      <w:proofErr w:type="spellStart"/>
      <w:r w:rsidR="009A270D" w:rsidRPr="009A270D">
        <w:rPr>
          <w:rFonts w:ascii="Arial" w:hAnsi="Arial" w:cs="Arial"/>
          <w:color w:val="575757"/>
          <w:sz w:val="20"/>
          <w:szCs w:val="20"/>
        </w:rPr>
        <w:fldChar w:fldCharType="begin"/>
      </w:r>
      <w:r w:rsidR="009A270D" w:rsidRPr="009A270D">
        <w:rPr>
          <w:rFonts w:ascii="Arial" w:hAnsi="Arial" w:cs="Arial"/>
          <w:color w:val="575757"/>
          <w:sz w:val="20"/>
          <w:szCs w:val="20"/>
        </w:rPr>
        <w:instrText xml:space="preserve"> HYPERLINK "https://www.ncbi.nlm.nih.gov/pubmed/?term=Bilton%20D%5BAuthor%5D&amp;cauthor=true&amp;cauthor_uid=9436149" </w:instrText>
      </w:r>
      <w:r w:rsidR="009A270D" w:rsidRPr="009A270D">
        <w:rPr>
          <w:rFonts w:ascii="Arial" w:hAnsi="Arial" w:cs="Arial"/>
          <w:color w:val="575757"/>
          <w:sz w:val="20"/>
          <w:szCs w:val="20"/>
        </w:rPr>
        <w:fldChar w:fldCharType="separate"/>
      </w:r>
      <w:r w:rsidR="009A270D" w:rsidRPr="009A270D">
        <w:rPr>
          <w:rStyle w:val="Hyperlink"/>
          <w:rFonts w:ascii="Arial" w:hAnsi="Arial" w:cs="Arial"/>
          <w:sz w:val="20"/>
          <w:szCs w:val="20"/>
        </w:rPr>
        <w:t>Bilton</w:t>
      </w:r>
      <w:proofErr w:type="spellEnd"/>
      <w:r w:rsidR="009A270D" w:rsidRPr="009A270D">
        <w:rPr>
          <w:rStyle w:val="Hyperlink"/>
          <w:rFonts w:ascii="Arial" w:hAnsi="Arial" w:cs="Arial"/>
          <w:sz w:val="20"/>
          <w:szCs w:val="20"/>
        </w:rPr>
        <w:t xml:space="preserve"> D</w:t>
      </w:r>
      <w:r w:rsidR="009A270D" w:rsidRPr="009A270D">
        <w:rPr>
          <w:rFonts w:ascii="Arial" w:hAnsi="Arial" w:cs="Arial"/>
          <w:color w:val="575757"/>
          <w:sz w:val="20"/>
          <w:szCs w:val="20"/>
        </w:rPr>
        <w:fldChar w:fldCharType="end"/>
      </w:r>
      <w:r w:rsidR="009A270D" w:rsidRPr="009A270D">
        <w:rPr>
          <w:rFonts w:ascii="Arial" w:hAnsi="Arial" w:cs="Arial"/>
          <w:color w:val="575757"/>
          <w:sz w:val="20"/>
          <w:szCs w:val="20"/>
        </w:rPr>
        <w:t>.</w:t>
      </w:r>
    </w:p>
    <w:p w14:paraId="2D476749" w14:textId="77777777" w:rsidR="009A270D" w:rsidRPr="009A270D" w:rsidRDefault="009A270D" w:rsidP="009A270D">
      <w:pPr>
        <w:shd w:val="clear" w:color="auto" w:fill="FFFFFF"/>
        <w:spacing w:line="336" w:lineRule="atLeast"/>
        <w:ind w:right="225"/>
        <w:rPr>
          <w:rFonts w:ascii="Arial" w:hAnsi="Arial" w:cs="Arial"/>
          <w:b/>
          <w:bCs/>
          <w:color w:val="575757"/>
          <w:sz w:val="20"/>
          <w:szCs w:val="20"/>
        </w:rPr>
      </w:pPr>
      <w:r w:rsidRPr="009A270D">
        <w:rPr>
          <w:rFonts w:ascii="Arial" w:hAnsi="Arial" w:cs="Arial"/>
          <w:b/>
          <w:bCs/>
          <w:color w:val="575757"/>
          <w:sz w:val="20"/>
          <w:szCs w:val="20"/>
        </w:rPr>
        <w:t>Abstract</w:t>
      </w:r>
    </w:p>
    <w:p w14:paraId="27521AFC" w14:textId="77777777" w:rsidR="009A270D" w:rsidRPr="009A270D" w:rsidRDefault="009A270D" w:rsidP="009A270D">
      <w:pPr>
        <w:shd w:val="clear" w:color="auto" w:fill="FFFFFF"/>
        <w:spacing w:line="336" w:lineRule="atLeast"/>
        <w:ind w:right="225"/>
        <w:rPr>
          <w:rFonts w:ascii="Arial" w:hAnsi="Arial" w:cs="Arial"/>
          <w:b/>
          <w:bCs/>
          <w:color w:val="575757"/>
          <w:sz w:val="20"/>
          <w:szCs w:val="20"/>
        </w:rPr>
      </w:pPr>
      <w:r w:rsidRPr="009A270D">
        <w:rPr>
          <w:rFonts w:ascii="Arial" w:hAnsi="Arial" w:cs="Arial"/>
          <w:b/>
          <w:bCs/>
          <w:color w:val="575757"/>
          <w:sz w:val="20"/>
          <w:szCs w:val="20"/>
        </w:rPr>
        <w:t>OBJECTIVE:</w:t>
      </w:r>
    </w:p>
    <w:p w14:paraId="13E2099F" w14:textId="77777777" w:rsidR="009A270D" w:rsidRPr="009A270D" w:rsidRDefault="009A270D" w:rsidP="009A270D">
      <w:pPr>
        <w:shd w:val="clear" w:color="auto" w:fill="FFFFFF"/>
        <w:spacing w:line="336" w:lineRule="atLeast"/>
        <w:ind w:right="225"/>
        <w:rPr>
          <w:rFonts w:ascii="Arial" w:hAnsi="Arial" w:cs="Arial"/>
          <w:color w:val="575757"/>
          <w:sz w:val="20"/>
          <w:szCs w:val="20"/>
        </w:rPr>
      </w:pPr>
      <w:r w:rsidRPr="009A270D">
        <w:rPr>
          <w:rFonts w:ascii="Arial" w:hAnsi="Arial" w:cs="Arial"/>
          <w:color w:val="575757"/>
          <w:sz w:val="20"/>
          <w:szCs w:val="20"/>
        </w:rPr>
        <w:t>To discuss the immediate increment of improvement in vision that occurs when the spine is manipulated.</w:t>
      </w:r>
    </w:p>
    <w:p w14:paraId="6197C498" w14:textId="77777777" w:rsidR="009A270D" w:rsidRPr="009A270D" w:rsidRDefault="009A270D" w:rsidP="009A270D">
      <w:pPr>
        <w:shd w:val="clear" w:color="auto" w:fill="FFFFFF"/>
        <w:spacing w:line="336" w:lineRule="atLeast"/>
        <w:ind w:right="225"/>
        <w:rPr>
          <w:rFonts w:ascii="Arial" w:hAnsi="Arial" w:cs="Arial"/>
          <w:b/>
          <w:bCs/>
          <w:color w:val="575757"/>
          <w:sz w:val="20"/>
          <w:szCs w:val="20"/>
        </w:rPr>
      </w:pPr>
      <w:r w:rsidRPr="009A270D">
        <w:rPr>
          <w:rFonts w:ascii="Arial" w:hAnsi="Arial" w:cs="Arial"/>
          <w:b/>
          <w:bCs/>
          <w:color w:val="575757"/>
          <w:sz w:val="20"/>
          <w:szCs w:val="20"/>
        </w:rPr>
        <w:t>CLINICAL FEATURES:</w:t>
      </w:r>
    </w:p>
    <w:p w14:paraId="165DDF07" w14:textId="77777777" w:rsidR="009A270D" w:rsidRPr="009A270D" w:rsidRDefault="009A270D" w:rsidP="009A270D">
      <w:pPr>
        <w:shd w:val="clear" w:color="auto" w:fill="FFFFFF"/>
        <w:spacing w:line="336" w:lineRule="atLeast"/>
        <w:ind w:right="225"/>
        <w:rPr>
          <w:rFonts w:ascii="Arial" w:hAnsi="Arial" w:cs="Arial"/>
          <w:color w:val="575757"/>
          <w:sz w:val="20"/>
          <w:szCs w:val="20"/>
        </w:rPr>
      </w:pPr>
      <w:r w:rsidRPr="009A270D">
        <w:rPr>
          <w:rFonts w:ascii="Arial" w:hAnsi="Arial" w:cs="Arial"/>
          <w:color w:val="575757"/>
          <w:sz w:val="20"/>
          <w:szCs w:val="20"/>
        </w:rPr>
        <w:t>Two juvenile patients (13-yr-old female cousins) were found to have constricted visual fields and diminished visual acuities.</w:t>
      </w:r>
    </w:p>
    <w:p w14:paraId="2A41C0EC" w14:textId="77777777" w:rsidR="009A270D" w:rsidRPr="009A270D" w:rsidRDefault="009A270D" w:rsidP="009A270D">
      <w:pPr>
        <w:shd w:val="clear" w:color="auto" w:fill="FFFFFF"/>
        <w:spacing w:line="336" w:lineRule="atLeast"/>
        <w:ind w:right="225"/>
        <w:rPr>
          <w:rFonts w:ascii="Arial" w:hAnsi="Arial" w:cs="Arial"/>
          <w:b/>
          <w:bCs/>
          <w:color w:val="575757"/>
          <w:sz w:val="20"/>
          <w:szCs w:val="20"/>
        </w:rPr>
      </w:pPr>
      <w:r w:rsidRPr="009A270D">
        <w:rPr>
          <w:rFonts w:ascii="Arial" w:hAnsi="Arial" w:cs="Arial"/>
          <w:b/>
          <w:bCs/>
          <w:color w:val="575757"/>
          <w:sz w:val="20"/>
          <w:szCs w:val="20"/>
        </w:rPr>
        <w:t>INTERVENTION AND OUTCOME:</w:t>
      </w:r>
    </w:p>
    <w:p w14:paraId="3792EC1C" w14:textId="77777777" w:rsidR="009A270D" w:rsidRPr="009A270D" w:rsidRDefault="009A270D" w:rsidP="009A270D">
      <w:pPr>
        <w:shd w:val="clear" w:color="auto" w:fill="FFFFFF"/>
        <w:spacing w:line="336" w:lineRule="atLeast"/>
        <w:ind w:right="225"/>
        <w:rPr>
          <w:rFonts w:ascii="Arial" w:hAnsi="Arial" w:cs="Arial"/>
          <w:color w:val="575757"/>
          <w:sz w:val="20"/>
          <w:szCs w:val="20"/>
        </w:rPr>
      </w:pPr>
      <w:r w:rsidRPr="009A270D">
        <w:rPr>
          <w:rFonts w:ascii="Arial" w:hAnsi="Arial" w:cs="Arial"/>
          <w:color w:val="575757"/>
          <w:sz w:val="20"/>
          <w:szCs w:val="20"/>
        </w:rPr>
        <w:t>Spinal manipulation was associated with recovery of normal vision over seven treatment sessions. It was noted that significant improvement in vision occurred immediately after the spinal manipulation treatments. Full recovery of vision was attained by series of these steps. In addition, both patients reported significant constitutional benefits after the treatment in addition to the improved vision.</w:t>
      </w:r>
    </w:p>
    <w:p w14:paraId="1A78C7DD" w14:textId="77777777" w:rsidR="009A270D" w:rsidRPr="009A270D" w:rsidRDefault="009A270D" w:rsidP="009A270D">
      <w:pPr>
        <w:shd w:val="clear" w:color="auto" w:fill="FFFFFF"/>
        <w:spacing w:line="336" w:lineRule="atLeast"/>
        <w:ind w:right="225"/>
        <w:rPr>
          <w:rFonts w:ascii="Arial" w:hAnsi="Arial" w:cs="Arial"/>
          <w:b/>
          <w:bCs/>
          <w:color w:val="575757"/>
          <w:sz w:val="20"/>
          <w:szCs w:val="20"/>
        </w:rPr>
      </w:pPr>
      <w:r w:rsidRPr="009A270D">
        <w:rPr>
          <w:rFonts w:ascii="Arial" w:hAnsi="Arial" w:cs="Arial"/>
          <w:b/>
          <w:bCs/>
          <w:color w:val="575757"/>
          <w:sz w:val="20"/>
          <w:szCs w:val="20"/>
        </w:rPr>
        <w:t>CONCLUSION:</w:t>
      </w:r>
    </w:p>
    <w:p w14:paraId="26982D06" w14:textId="77777777" w:rsidR="009A270D" w:rsidRPr="009A270D" w:rsidRDefault="009A270D" w:rsidP="009A270D">
      <w:pPr>
        <w:shd w:val="clear" w:color="auto" w:fill="FFFFFF"/>
        <w:spacing w:line="336" w:lineRule="atLeast"/>
        <w:ind w:right="225"/>
        <w:rPr>
          <w:rFonts w:ascii="Arial" w:hAnsi="Arial" w:cs="Arial"/>
          <w:color w:val="575757"/>
          <w:sz w:val="20"/>
          <w:szCs w:val="20"/>
        </w:rPr>
      </w:pPr>
      <w:r w:rsidRPr="009A270D">
        <w:rPr>
          <w:rFonts w:ascii="Arial" w:hAnsi="Arial" w:cs="Arial"/>
          <w:color w:val="575757"/>
          <w:sz w:val="20"/>
          <w:szCs w:val="20"/>
        </w:rPr>
        <w:t>The change in visual function immediately related to spinal manipulation has been described as the "step phenomenon." The step phenomenon raises questions about the nature of the condition that may be treated by spinal manipulation and the method of action of the treatment. A vascular hypothesis is mentioned that could explain these events. The consistent occurrence of the step </w:t>
      </w:r>
      <w:proofErr w:type="spellStart"/>
      <w:r w:rsidRPr="009A270D">
        <w:rPr>
          <w:rFonts w:ascii="Arial" w:hAnsi="Arial" w:cs="Arial"/>
          <w:color w:val="575757"/>
          <w:sz w:val="20"/>
          <w:szCs w:val="20"/>
        </w:rPr>
        <w:t>phenomenonindicates</w:t>
      </w:r>
      <w:proofErr w:type="spellEnd"/>
      <w:r w:rsidRPr="009A270D">
        <w:rPr>
          <w:rFonts w:ascii="Arial" w:hAnsi="Arial" w:cs="Arial"/>
          <w:color w:val="575757"/>
          <w:sz w:val="20"/>
          <w:szCs w:val="20"/>
        </w:rPr>
        <w:t xml:space="preserve"> that spinal manipulation may </w:t>
      </w:r>
      <w:proofErr w:type="gramStart"/>
      <w:r w:rsidRPr="009A270D">
        <w:rPr>
          <w:rFonts w:ascii="Arial" w:hAnsi="Arial" w:cs="Arial"/>
          <w:color w:val="575757"/>
          <w:sz w:val="20"/>
          <w:szCs w:val="20"/>
        </w:rPr>
        <w:t>have an effect on</w:t>
      </w:r>
      <w:proofErr w:type="gramEnd"/>
      <w:r w:rsidRPr="009A270D">
        <w:rPr>
          <w:rFonts w:ascii="Arial" w:hAnsi="Arial" w:cs="Arial"/>
          <w:color w:val="575757"/>
          <w:sz w:val="20"/>
          <w:szCs w:val="20"/>
        </w:rPr>
        <w:t xml:space="preserve"> brain function.</w:t>
      </w:r>
    </w:p>
    <w:p w14:paraId="3703FA73" w14:textId="77777777" w:rsidR="009A270D" w:rsidRPr="009A270D" w:rsidRDefault="009A270D" w:rsidP="009A270D">
      <w:pPr>
        <w:shd w:val="clear" w:color="auto" w:fill="FFFFFF"/>
        <w:spacing w:line="336" w:lineRule="atLeast"/>
        <w:ind w:right="225"/>
        <w:rPr>
          <w:rFonts w:ascii="Arial" w:hAnsi="Arial" w:cs="Arial"/>
          <w:color w:val="575757"/>
          <w:sz w:val="20"/>
          <w:szCs w:val="20"/>
        </w:rPr>
      </w:pPr>
      <w:r w:rsidRPr="009A270D">
        <w:rPr>
          <w:rFonts w:ascii="Arial" w:hAnsi="Arial" w:cs="Arial"/>
          <w:color w:val="575757"/>
          <w:sz w:val="20"/>
          <w:szCs w:val="20"/>
        </w:rPr>
        <w:t>PMID:</w:t>
      </w:r>
    </w:p>
    <w:p w14:paraId="2EABDB41" w14:textId="77777777" w:rsidR="009A270D" w:rsidRPr="009A270D" w:rsidRDefault="009A270D" w:rsidP="009A270D">
      <w:pPr>
        <w:shd w:val="clear" w:color="auto" w:fill="FFFFFF"/>
        <w:spacing w:line="336" w:lineRule="atLeast"/>
        <w:ind w:right="225"/>
        <w:rPr>
          <w:rFonts w:ascii="Arial" w:hAnsi="Arial" w:cs="Arial"/>
          <w:color w:val="575757"/>
          <w:sz w:val="20"/>
          <w:szCs w:val="20"/>
        </w:rPr>
      </w:pPr>
      <w:r w:rsidRPr="009A270D">
        <w:rPr>
          <w:rFonts w:ascii="Arial" w:hAnsi="Arial" w:cs="Arial"/>
          <w:color w:val="575757"/>
          <w:sz w:val="20"/>
          <w:szCs w:val="20"/>
        </w:rPr>
        <w:t> </w:t>
      </w:r>
    </w:p>
    <w:p w14:paraId="12071F6A" w14:textId="77777777" w:rsidR="009A270D" w:rsidRPr="009A270D" w:rsidRDefault="009A270D" w:rsidP="009A270D">
      <w:pPr>
        <w:shd w:val="clear" w:color="auto" w:fill="FFFFFF"/>
        <w:spacing w:line="336" w:lineRule="atLeast"/>
        <w:ind w:right="225"/>
        <w:rPr>
          <w:rFonts w:ascii="Arial" w:hAnsi="Arial" w:cs="Arial"/>
          <w:color w:val="575757"/>
          <w:sz w:val="20"/>
          <w:szCs w:val="20"/>
        </w:rPr>
      </w:pPr>
      <w:r w:rsidRPr="009A270D">
        <w:rPr>
          <w:rFonts w:ascii="Arial" w:hAnsi="Arial" w:cs="Arial"/>
          <w:color w:val="575757"/>
          <w:sz w:val="20"/>
          <w:szCs w:val="20"/>
        </w:rPr>
        <w:t>9436149</w:t>
      </w:r>
    </w:p>
    <w:p w14:paraId="2FD0A3D6" w14:textId="00E84E6D" w:rsidR="009A270D" w:rsidRDefault="009A270D">
      <w:pPr>
        <w:rPr>
          <w:rFonts w:ascii="Arial" w:hAnsi="Arial" w:cs="Arial"/>
          <w:color w:val="575757"/>
          <w:sz w:val="20"/>
          <w:szCs w:val="20"/>
        </w:rPr>
      </w:pPr>
      <w:r>
        <w:rPr>
          <w:rFonts w:ascii="Arial" w:hAnsi="Arial" w:cs="Arial"/>
          <w:color w:val="575757"/>
          <w:sz w:val="20"/>
          <w:szCs w:val="20"/>
        </w:rPr>
        <w:br w:type="page"/>
      </w:r>
    </w:p>
    <w:p w14:paraId="6B155003" w14:textId="77777777" w:rsidR="009A270D" w:rsidRPr="006C0BA2" w:rsidRDefault="009A270D" w:rsidP="006C0BA2">
      <w:pPr>
        <w:shd w:val="clear" w:color="auto" w:fill="FFFFFF"/>
        <w:spacing w:line="336" w:lineRule="atLeast"/>
        <w:ind w:right="225"/>
        <w:rPr>
          <w:rFonts w:ascii="Arial" w:hAnsi="Arial" w:cs="Arial"/>
          <w:color w:val="575757"/>
          <w:sz w:val="20"/>
          <w:szCs w:val="20"/>
        </w:rPr>
      </w:pPr>
    </w:p>
    <w:p w14:paraId="33027F04" w14:textId="77777777" w:rsidR="009A270D" w:rsidRPr="009A270D" w:rsidRDefault="009A270D" w:rsidP="009A270D">
      <w:pPr>
        <w:spacing w:after="375"/>
        <w:outlineLvl w:val="0"/>
        <w:rPr>
          <w:rFonts w:ascii="Arial" w:eastAsia="Times New Roman" w:hAnsi="Arial" w:cs="Arial"/>
          <w:color w:val="111111"/>
          <w:kern w:val="36"/>
          <w:sz w:val="20"/>
          <w:szCs w:val="20"/>
        </w:rPr>
      </w:pPr>
      <w:r w:rsidRPr="009A270D">
        <w:rPr>
          <w:rFonts w:ascii="Arial" w:eastAsia="Times New Roman" w:hAnsi="Arial" w:cs="Arial"/>
          <w:color w:val="111111"/>
          <w:kern w:val="36"/>
          <w:sz w:val="20"/>
          <w:szCs w:val="20"/>
        </w:rPr>
        <w:t>Treatment of visual field loss by spinal manipulation: A report on 17 patients</w:t>
      </w:r>
    </w:p>
    <w:p w14:paraId="01CF8AC2" w14:textId="77777777" w:rsidR="009A270D" w:rsidRPr="009A270D" w:rsidRDefault="009A270D" w:rsidP="009A270D">
      <w:pPr>
        <w:rPr>
          <w:rFonts w:ascii="Arial" w:eastAsia="Times New Roman" w:hAnsi="Arial" w:cs="Arial"/>
          <w:color w:val="555555"/>
          <w:sz w:val="20"/>
          <w:szCs w:val="20"/>
        </w:rPr>
      </w:pPr>
      <w:r w:rsidRPr="009A270D">
        <w:rPr>
          <w:rFonts w:ascii="Arial" w:eastAsia="Times New Roman" w:hAnsi="Arial" w:cs="Arial"/>
          <w:b/>
          <w:bCs/>
          <w:color w:val="111111"/>
          <w:sz w:val="20"/>
          <w:szCs w:val="20"/>
        </w:rPr>
        <w:t>Article</w:t>
      </w:r>
      <w:r w:rsidRPr="009A270D">
        <w:rPr>
          <w:rFonts w:ascii="Arial" w:eastAsia="Times New Roman" w:hAnsi="Arial" w:cs="Arial"/>
          <w:color w:val="555555"/>
          <w:sz w:val="20"/>
          <w:szCs w:val="20"/>
        </w:rPr>
        <w:t> </w:t>
      </w:r>
      <w:r w:rsidRPr="009A270D">
        <w:rPr>
          <w:rFonts w:ascii="Arial" w:eastAsia="Times New Roman" w:hAnsi="Arial" w:cs="Arial"/>
          <w:i/>
          <w:iCs/>
          <w:color w:val="888888"/>
          <w:sz w:val="20"/>
          <w:szCs w:val="20"/>
        </w:rPr>
        <w:t>in</w:t>
      </w:r>
      <w:r w:rsidRPr="009A270D">
        <w:rPr>
          <w:rFonts w:ascii="Arial" w:eastAsia="Times New Roman" w:hAnsi="Arial" w:cs="Arial"/>
          <w:color w:val="555555"/>
          <w:sz w:val="20"/>
          <w:szCs w:val="20"/>
        </w:rPr>
        <w:t> </w:t>
      </w:r>
      <w:hyperlink r:id="rId45" w:tgtFrame="_blank" w:history="1">
        <w:r w:rsidRPr="009A270D">
          <w:rPr>
            <w:rFonts w:ascii="Arial" w:eastAsia="Times New Roman" w:hAnsi="Arial" w:cs="Arial"/>
            <w:color w:val="0080FF"/>
            <w:sz w:val="20"/>
            <w:szCs w:val="20"/>
            <w:u w:val="single"/>
            <w:bdr w:val="none" w:sz="0" w:space="0" w:color="auto" w:frame="1"/>
          </w:rPr>
          <w:t>JNMS - Journal of the Neuromusculoskeletal System</w:t>
        </w:r>
      </w:hyperlink>
      <w:r w:rsidRPr="009A270D">
        <w:rPr>
          <w:rFonts w:ascii="Arial" w:eastAsia="Times New Roman" w:hAnsi="Arial" w:cs="Arial"/>
          <w:color w:val="555555"/>
          <w:sz w:val="20"/>
          <w:szCs w:val="20"/>
        </w:rPr>
        <w:t> 6(2):53-66 · June 1998</w:t>
      </w:r>
    </w:p>
    <w:p w14:paraId="1F9788D9" w14:textId="77777777" w:rsidR="00D211BC" w:rsidRPr="00D211BC" w:rsidRDefault="00D211BC" w:rsidP="00D211BC">
      <w:pPr>
        <w:shd w:val="clear" w:color="auto" w:fill="FFFFFF"/>
        <w:spacing w:after="120" w:line="369" w:lineRule="atLeast"/>
        <w:rPr>
          <w:rFonts w:ascii="Arial" w:eastAsia="Times New Roman" w:hAnsi="Arial" w:cs="Arial"/>
          <w:color w:val="000000"/>
          <w:sz w:val="20"/>
          <w:szCs w:val="20"/>
        </w:rPr>
      </w:pPr>
    </w:p>
    <w:p w14:paraId="749C02DB" w14:textId="0AB7564F" w:rsidR="00D211BC" w:rsidRDefault="009A270D" w:rsidP="009A270D">
      <w:pPr>
        <w:spacing w:line="480" w:lineRule="auto"/>
        <w:rPr>
          <w:rFonts w:ascii="Arial" w:hAnsi="Arial" w:cs="Arial"/>
          <w:color w:val="111111"/>
          <w:sz w:val="20"/>
          <w:szCs w:val="20"/>
          <w:shd w:val="clear" w:color="auto" w:fill="FFFFFF"/>
        </w:rPr>
      </w:pPr>
      <w:r w:rsidRPr="009A270D">
        <w:rPr>
          <w:rFonts w:ascii="Arial" w:hAnsi="Arial" w:cs="Arial"/>
          <w:color w:val="111111"/>
          <w:sz w:val="20"/>
          <w:szCs w:val="20"/>
          <w:shd w:val="clear" w:color="auto" w:fill="FFFFFF"/>
        </w:rPr>
        <w:t xml:space="preserve">THE PURPOSE OF THIS ARTICLE is to report on the recovery of visual field loss that is associated with spinal manipulation therapy. Seventeen consecutive patients with concentric narrowing of the visual fields, as measured by kinetic and static perimetry, were treated by outpatient spinal manipulation. Outpatient spinal adjustments were the sole method of treatment in all cases, unassisted by any other modalities of physical medicine. Complete recovery of the visual fields occurred in 10 patients; three were lost to follow-up after having made significant improvement, and two did not regain full visual fields despite </w:t>
      </w:r>
      <w:proofErr w:type="gramStart"/>
      <w:r w:rsidRPr="009A270D">
        <w:rPr>
          <w:rFonts w:ascii="Arial" w:hAnsi="Arial" w:cs="Arial"/>
          <w:color w:val="111111"/>
          <w:sz w:val="20"/>
          <w:szCs w:val="20"/>
          <w:shd w:val="clear" w:color="auto" w:fill="FFFFFF"/>
        </w:rPr>
        <w:t>a number of</w:t>
      </w:r>
      <w:proofErr w:type="gramEnd"/>
      <w:r w:rsidRPr="009A270D">
        <w:rPr>
          <w:rFonts w:ascii="Arial" w:hAnsi="Arial" w:cs="Arial"/>
          <w:color w:val="111111"/>
          <w:sz w:val="20"/>
          <w:szCs w:val="20"/>
          <w:shd w:val="clear" w:color="auto" w:fill="FFFFFF"/>
        </w:rPr>
        <w:t xml:space="preserve"> sessions of treatment, although they were significantly improved. In one patient, the visual field loss was noted to have recurred on review some months later. Another patient discontinued treatment for an overseas trip, during which time he was well. On his return to Australia, he developed constitutional symptoms again and presented for more spinal manipulation treatment, at which time his visual fields were again noted to be constricted. The recovery of constricted fields of vision with spinal manipulation has been recorded. These recoveries question the understanding of this condition, which interprets the visual disability as a form of hysteria. The query is raised whether this form of visual loss may be a manifestation of cerebral vascular hypoperfusion. More research is required to elucidate the nature and extent of the effect of spinal manipulation on vision.</w:t>
      </w:r>
    </w:p>
    <w:p w14:paraId="3676CC5F" w14:textId="068B30C8" w:rsidR="009A270D" w:rsidRDefault="009A270D" w:rsidP="009A270D">
      <w:pPr>
        <w:spacing w:line="480" w:lineRule="auto"/>
        <w:rPr>
          <w:rFonts w:ascii="Arial" w:hAnsi="Arial" w:cs="Arial"/>
          <w:sz w:val="20"/>
          <w:szCs w:val="20"/>
        </w:rPr>
      </w:pPr>
    </w:p>
    <w:p w14:paraId="24DB1B16" w14:textId="04AAD7D7" w:rsidR="009A270D" w:rsidRDefault="009A270D">
      <w:pPr>
        <w:rPr>
          <w:rFonts w:ascii="Arial" w:hAnsi="Arial" w:cs="Arial"/>
          <w:sz w:val="20"/>
          <w:szCs w:val="20"/>
        </w:rPr>
      </w:pPr>
      <w:r>
        <w:rPr>
          <w:rFonts w:ascii="Arial" w:hAnsi="Arial" w:cs="Arial"/>
          <w:sz w:val="20"/>
          <w:szCs w:val="20"/>
        </w:rPr>
        <w:br w:type="page"/>
      </w:r>
    </w:p>
    <w:p w14:paraId="47478C57" w14:textId="77777777" w:rsidR="009A270D" w:rsidRPr="009A270D" w:rsidRDefault="00F46183" w:rsidP="009A270D">
      <w:pPr>
        <w:shd w:val="clear" w:color="auto" w:fill="FFFFFF"/>
        <w:spacing w:line="348" w:lineRule="atLeast"/>
        <w:rPr>
          <w:rFonts w:ascii="Arial" w:hAnsi="Arial" w:cs="Arial"/>
          <w:color w:val="000000"/>
          <w:sz w:val="20"/>
          <w:szCs w:val="20"/>
        </w:rPr>
      </w:pPr>
      <w:hyperlink r:id="rId46" w:tooltip="Journal of manipulative and physiological therapeutics." w:history="1">
        <w:r w:rsidR="009A270D" w:rsidRPr="009A270D">
          <w:rPr>
            <w:rStyle w:val="Hyperlink"/>
            <w:rFonts w:ascii="Arial" w:hAnsi="Arial" w:cs="Arial"/>
            <w:color w:val="660066"/>
            <w:sz w:val="20"/>
            <w:szCs w:val="20"/>
          </w:rPr>
          <w:t xml:space="preserve">J Manipulative </w:t>
        </w:r>
        <w:proofErr w:type="spellStart"/>
        <w:r w:rsidR="009A270D" w:rsidRPr="009A270D">
          <w:rPr>
            <w:rStyle w:val="Hyperlink"/>
            <w:rFonts w:ascii="Arial" w:hAnsi="Arial" w:cs="Arial"/>
            <w:color w:val="660066"/>
            <w:sz w:val="20"/>
            <w:szCs w:val="20"/>
          </w:rPr>
          <w:t>Physiol</w:t>
        </w:r>
        <w:proofErr w:type="spellEnd"/>
        <w:r w:rsidR="009A270D" w:rsidRPr="009A270D">
          <w:rPr>
            <w:rStyle w:val="Hyperlink"/>
            <w:rFonts w:ascii="Arial" w:hAnsi="Arial" w:cs="Arial"/>
            <w:color w:val="660066"/>
            <w:sz w:val="20"/>
            <w:szCs w:val="20"/>
          </w:rPr>
          <w:t xml:space="preserve"> </w:t>
        </w:r>
        <w:proofErr w:type="spellStart"/>
        <w:r w:rsidR="009A270D" w:rsidRPr="009A270D">
          <w:rPr>
            <w:rStyle w:val="Hyperlink"/>
            <w:rFonts w:ascii="Arial" w:hAnsi="Arial" w:cs="Arial"/>
            <w:color w:val="660066"/>
            <w:sz w:val="20"/>
            <w:szCs w:val="20"/>
          </w:rPr>
          <w:t>Ther</w:t>
        </w:r>
        <w:proofErr w:type="spellEnd"/>
        <w:r w:rsidR="009A270D" w:rsidRPr="009A270D">
          <w:rPr>
            <w:rStyle w:val="Hyperlink"/>
            <w:rFonts w:ascii="Arial" w:hAnsi="Arial" w:cs="Arial"/>
            <w:color w:val="660066"/>
            <w:sz w:val="20"/>
            <w:szCs w:val="20"/>
          </w:rPr>
          <w:t>.</w:t>
        </w:r>
      </w:hyperlink>
      <w:r w:rsidR="009A270D" w:rsidRPr="009A270D">
        <w:rPr>
          <w:rFonts w:ascii="Arial" w:hAnsi="Arial" w:cs="Arial"/>
          <w:color w:val="000000"/>
          <w:sz w:val="20"/>
          <w:szCs w:val="20"/>
        </w:rPr>
        <w:t> 1998 Jan;21(1):32-6.</w:t>
      </w:r>
    </w:p>
    <w:p w14:paraId="1EDFCD3C" w14:textId="77777777" w:rsidR="009A270D" w:rsidRPr="009A270D" w:rsidRDefault="009A270D" w:rsidP="009A270D">
      <w:pPr>
        <w:pStyle w:val="Heading1"/>
        <w:shd w:val="clear" w:color="auto" w:fill="FFFFFF"/>
        <w:spacing w:before="120" w:beforeAutospacing="0" w:after="120" w:afterAutospacing="0" w:line="300" w:lineRule="atLeast"/>
        <w:rPr>
          <w:rFonts w:ascii="Arial" w:hAnsi="Arial" w:cs="Arial"/>
          <w:color w:val="000000"/>
          <w:sz w:val="20"/>
          <w:szCs w:val="20"/>
        </w:rPr>
      </w:pPr>
      <w:r w:rsidRPr="009A270D">
        <w:rPr>
          <w:rStyle w:val="highlight"/>
          <w:rFonts w:ascii="Arial" w:hAnsi="Arial" w:cs="Arial"/>
          <w:color w:val="000000"/>
          <w:sz w:val="20"/>
          <w:szCs w:val="20"/>
        </w:rPr>
        <w:t>Wall</w:t>
      </w:r>
      <w:r w:rsidRPr="009A270D">
        <w:rPr>
          <w:rFonts w:ascii="Arial" w:hAnsi="Arial" w:cs="Arial"/>
          <w:color w:val="000000"/>
          <w:sz w:val="20"/>
          <w:szCs w:val="20"/>
        </w:rPr>
        <w:t> </w:t>
      </w:r>
      <w:r w:rsidRPr="009A270D">
        <w:rPr>
          <w:rStyle w:val="highlight"/>
          <w:rFonts w:ascii="Arial" w:hAnsi="Arial" w:cs="Arial"/>
          <w:color w:val="000000"/>
          <w:sz w:val="20"/>
          <w:szCs w:val="20"/>
        </w:rPr>
        <w:t>perimetry</w:t>
      </w:r>
      <w:r w:rsidRPr="009A270D">
        <w:rPr>
          <w:rFonts w:ascii="Arial" w:hAnsi="Arial" w:cs="Arial"/>
          <w:color w:val="000000"/>
          <w:sz w:val="20"/>
          <w:szCs w:val="20"/>
        </w:rPr>
        <w:t> in </w:t>
      </w:r>
      <w:r w:rsidRPr="009A270D">
        <w:rPr>
          <w:rStyle w:val="highlight"/>
          <w:rFonts w:ascii="Arial" w:hAnsi="Arial" w:cs="Arial"/>
          <w:color w:val="000000"/>
          <w:sz w:val="20"/>
          <w:szCs w:val="20"/>
        </w:rPr>
        <w:t>chiropractic</w:t>
      </w:r>
      <w:r w:rsidRPr="009A270D">
        <w:rPr>
          <w:rFonts w:ascii="Arial" w:hAnsi="Arial" w:cs="Arial"/>
          <w:color w:val="000000"/>
          <w:sz w:val="20"/>
          <w:szCs w:val="20"/>
        </w:rPr>
        <w:t>.</w:t>
      </w:r>
    </w:p>
    <w:p w14:paraId="0AD1324B" w14:textId="77777777" w:rsidR="009A270D" w:rsidRPr="009A270D" w:rsidRDefault="00F46183" w:rsidP="009A270D">
      <w:pPr>
        <w:shd w:val="clear" w:color="auto" w:fill="FFFFFF"/>
        <w:rPr>
          <w:rFonts w:ascii="Arial" w:hAnsi="Arial" w:cs="Arial"/>
          <w:color w:val="000000"/>
          <w:sz w:val="20"/>
          <w:szCs w:val="20"/>
        </w:rPr>
      </w:pPr>
      <w:hyperlink r:id="rId47" w:history="1">
        <w:r w:rsidR="009A270D" w:rsidRPr="009A270D">
          <w:rPr>
            <w:rStyle w:val="Hyperlink"/>
            <w:rFonts w:ascii="Arial" w:hAnsi="Arial" w:cs="Arial"/>
            <w:color w:val="660066"/>
            <w:sz w:val="20"/>
            <w:szCs w:val="20"/>
          </w:rPr>
          <w:t>Stephens D</w:t>
        </w:r>
      </w:hyperlink>
      <w:r w:rsidR="009A270D" w:rsidRPr="009A270D">
        <w:rPr>
          <w:rFonts w:ascii="Arial" w:hAnsi="Arial" w:cs="Arial"/>
          <w:color w:val="000000"/>
          <w:sz w:val="20"/>
          <w:szCs w:val="20"/>
          <w:vertAlign w:val="superscript"/>
        </w:rPr>
        <w:t>1</w:t>
      </w:r>
      <w:r w:rsidR="009A270D" w:rsidRPr="009A270D">
        <w:rPr>
          <w:rFonts w:ascii="Arial" w:hAnsi="Arial" w:cs="Arial"/>
          <w:color w:val="000000"/>
          <w:sz w:val="20"/>
          <w:szCs w:val="20"/>
        </w:rPr>
        <w:t>, </w:t>
      </w:r>
      <w:proofErr w:type="spellStart"/>
      <w:r w:rsidR="009A270D" w:rsidRPr="009A270D">
        <w:rPr>
          <w:rFonts w:ascii="Arial" w:hAnsi="Arial" w:cs="Arial"/>
          <w:color w:val="000000"/>
          <w:sz w:val="20"/>
          <w:szCs w:val="20"/>
        </w:rPr>
        <w:fldChar w:fldCharType="begin"/>
      </w:r>
      <w:r w:rsidR="009A270D" w:rsidRPr="009A270D">
        <w:rPr>
          <w:rFonts w:ascii="Arial" w:hAnsi="Arial" w:cs="Arial"/>
          <w:color w:val="000000"/>
          <w:sz w:val="20"/>
          <w:szCs w:val="20"/>
        </w:rPr>
        <w:instrText xml:space="preserve"> HYPERLINK "https://www.ncbi.nlm.nih.gov/pubmed/?term=Bilton%20D%5BAuthor%5D&amp;cauthor=true&amp;cauthor_uid=9467099" </w:instrText>
      </w:r>
      <w:r w:rsidR="009A270D" w:rsidRPr="009A270D">
        <w:rPr>
          <w:rFonts w:ascii="Arial" w:hAnsi="Arial" w:cs="Arial"/>
          <w:color w:val="000000"/>
          <w:sz w:val="20"/>
          <w:szCs w:val="20"/>
        </w:rPr>
        <w:fldChar w:fldCharType="separate"/>
      </w:r>
      <w:r w:rsidR="009A270D" w:rsidRPr="009A270D">
        <w:rPr>
          <w:rStyle w:val="Hyperlink"/>
          <w:rFonts w:ascii="Arial" w:hAnsi="Arial" w:cs="Arial"/>
          <w:color w:val="660066"/>
          <w:sz w:val="20"/>
          <w:szCs w:val="20"/>
        </w:rPr>
        <w:t>Bilton</w:t>
      </w:r>
      <w:proofErr w:type="spellEnd"/>
      <w:r w:rsidR="009A270D" w:rsidRPr="009A270D">
        <w:rPr>
          <w:rStyle w:val="Hyperlink"/>
          <w:rFonts w:ascii="Arial" w:hAnsi="Arial" w:cs="Arial"/>
          <w:color w:val="660066"/>
          <w:sz w:val="20"/>
          <w:szCs w:val="20"/>
        </w:rPr>
        <w:t xml:space="preserve"> D</w:t>
      </w:r>
      <w:r w:rsidR="009A270D" w:rsidRPr="009A270D">
        <w:rPr>
          <w:rFonts w:ascii="Arial" w:hAnsi="Arial" w:cs="Arial"/>
          <w:color w:val="000000"/>
          <w:sz w:val="20"/>
          <w:szCs w:val="20"/>
        </w:rPr>
        <w:fldChar w:fldCharType="end"/>
      </w:r>
      <w:r w:rsidR="009A270D" w:rsidRPr="009A270D">
        <w:rPr>
          <w:rFonts w:ascii="Arial" w:hAnsi="Arial" w:cs="Arial"/>
          <w:color w:val="000000"/>
          <w:sz w:val="20"/>
          <w:szCs w:val="20"/>
        </w:rPr>
        <w:t>, </w:t>
      </w:r>
      <w:hyperlink r:id="rId48" w:history="1">
        <w:r w:rsidR="009A270D" w:rsidRPr="009A270D">
          <w:rPr>
            <w:rStyle w:val="Hyperlink"/>
            <w:rFonts w:ascii="Arial" w:hAnsi="Arial" w:cs="Arial"/>
            <w:color w:val="660066"/>
            <w:sz w:val="20"/>
            <w:szCs w:val="20"/>
          </w:rPr>
          <w:t>Pollard H</w:t>
        </w:r>
      </w:hyperlink>
      <w:r w:rsidR="009A270D" w:rsidRPr="009A270D">
        <w:rPr>
          <w:rFonts w:ascii="Arial" w:hAnsi="Arial" w:cs="Arial"/>
          <w:color w:val="000000"/>
          <w:sz w:val="20"/>
          <w:szCs w:val="20"/>
        </w:rPr>
        <w:t>, </w:t>
      </w:r>
      <w:hyperlink r:id="rId49" w:history="1">
        <w:r w:rsidR="009A270D" w:rsidRPr="009A270D">
          <w:rPr>
            <w:rStyle w:val="Hyperlink"/>
            <w:rFonts w:ascii="Arial" w:hAnsi="Arial" w:cs="Arial"/>
            <w:color w:val="660066"/>
            <w:sz w:val="20"/>
            <w:szCs w:val="20"/>
          </w:rPr>
          <w:t>Gorman F</w:t>
        </w:r>
      </w:hyperlink>
      <w:r w:rsidR="009A270D" w:rsidRPr="009A270D">
        <w:rPr>
          <w:rFonts w:ascii="Arial" w:hAnsi="Arial" w:cs="Arial"/>
          <w:color w:val="000000"/>
          <w:sz w:val="20"/>
          <w:szCs w:val="20"/>
        </w:rPr>
        <w:t>.</w:t>
      </w:r>
    </w:p>
    <w:p w14:paraId="16832344" w14:textId="77777777" w:rsidR="009A270D" w:rsidRPr="009A270D" w:rsidRDefault="00F46183" w:rsidP="009A270D">
      <w:pPr>
        <w:pStyle w:val="Heading3"/>
        <w:shd w:val="clear" w:color="auto" w:fill="FFFFFF"/>
        <w:spacing w:before="0" w:beforeAutospacing="0" w:after="0" w:afterAutospacing="0"/>
        <w:rPr>
          <w:rFonts w:ascii="Arial" w:hAnsi="Arial" w:cs="Arial"/>
          <w:color w:val="724128"/>
          <w:sz w:val="20"/>
          <w:szCs w:val="20"/>
        </w:rPr>
      </w:pPr>
      <w:hyperlink r:id="rId50" w:tooltip="Open/close author information list" w:history="1">
        <w:r w:rsidR="009A270D" w:rsidRPr="009A270D">
          <w:rPr>
            <w:rStyle w:val="ui-ncbitoggler-master-text"/>
            <w:rFonts w:ascii="Arial" w:hAnsi="Arial" w:cs="Arial"/>
            <w:color w:val="660066"/>
            <w:sz w:val="20"/>
            <w:szCs w:val="20"/>
            <w:u w:val="single"/>
          </w:rPr>
          <w:t>Author information</w:t>
        </w:r>
      </w:hyperlink>
    </w:p>
    <w:p w14:paraId="3FECAE23" w14:textId="77777777" w:rsidR="009A270D" w:rsidRPr="009A270D" w:rsidRDefault="009A270D" w:rsidP="009A270D">
      <w:pPr>
        <w:pStyle w:val="Heading3"/>
        <w:shd w:val="clear" w:color="auto" w:fill="FFFFFF"/>
        <w:spacing w:before="0" w:beforeAutospacing="0" w:after="0" w:afterAutospacing="0"/>
        <w:rPr>
          <w:rFonts w:ascii="Arial" w:hAnsi="Arial" w:cs="Arial"/>
          <w:color w:val="985735"/>
          <w:sz w:val="20"/>
          <w:szCs w:val="20"/>
        </w:rPr>
      </w:pPr>
      <w:r w:rsidRPr="009A270D">
        <w:rPr>
          <w:rFonts w:ascii="Arial" w:hAnsi="Arial" w:cs="Arial"/>
          <w:color w:val="985735"/>
          <w:sz w:val="20"/>
          <w:szCs w:val="20"/>
        </w:rPr>
        <w:t>Abstract</w:t>
      </w:r>
    </w:p>
    <w:p w14:paraId="75E144A9" w14:textId="77777777" w:rsidR="009A270D" w:rsidRPr="009A270D" w:rsidRDefault="009A270D" w:rsidP="009A270D">
      <w:pPr>
        <w:pStyle w:val="Heading4"/>
        <w:shd w:val="clear" w:color="auto" w:fill="FFFFFF"/>
        <w:spacing w:before="0" w:beforeAutospacing="0" w:after="0" w:afterAutospacing="0" w:line="369" w:lineRule="atLeast"/>
        <w:ind w:right="60"/>
        <w:rPr>
          <w:rFonts w:ascii="Arial" w:hAnsi="Arial" w:cs="Arial"/>
          <w:caps/>
          <w:color w:val="000000"/>
          <w:sz w:val="20"/>
          <w:szCs w:val="20"/>
        </w:rPr>
      </w:pPr>
      <w:r w:rsidRPr="009A270D">
        <w:rPr>
          <w:rFonts w:ascii="Arial" w:hAnsi="Arial" w:cs="Arial"/>
          <w:caps/>
          <w:color w:val="000000"/>
          <w:sz w:val="20"/>
          <w:szCs w:val="20"/>
        </w:rPr>
        <w:t>BACKGROUND:</w:t>
      </w:r>
    </w:p>
    <w:p w14:paraId="5E140054" w14:textId="77777777" w:rsidR="009A270D" w:rsidRPr="009A270D" w:rsidRDefault="009A270D" w:rsidP="009A270D">
      <w:pPr>
        <w:pStyle w:val="NormalWeb"/>
        <w:shd w:val="clear" w:color="auto" w:fill="FFFFFF"/>
        <w:spacing w:before="0" w:beforeAutospacing="0" w:after="120" w:afterAutospacing="0" w:line="369" w:lineRule="atLeast"/>
        <w:rPr>
          <w:rFonts w:ascii="Arial" w:hAnsi="Arial" w:cs="Arial"/>
          <w:color w:val="000000"/>
          <w:sz w:val="20"/>
          <w:szCs w:val="20"/>
        </w:rPr>
      </w:pPr>
      <w:r w:rsidRPr="009A270D">
        <w:rPr>
          <w:rStyle w:val="highlight"/>
          <w:rFonts w:ascii="Arial" w:hAnsi="Arial" w:cs="Arial"/>
          <w:color w:val="000000"/>
          <w:sz w:val="20"/>
          <w:szCs w:val="20"/>
        </w:rPr>
        <w:t>Wall</w:t>
      </w:r>
      <w:r w:rsidRPr="009A270D">
        <w:rPr>
          <w:rFonts w:ascii="Arial" w:hAnsi="Arial" w:cs="Arial"/>
          <w:color w:val="000000"/>
          <w:sz w:val="20"/>
          <w:szCs w:val="20"/>
        </w:rPr>
        <w:t> </w:t>
      </w:r>
      <w:r w:rsidRPr="009A270D">
        <w:rPr>
          <w:rStyle w:val="highlight"/>
          <w:rFonts w:ascii="Arial" w:hAnsi="Arial" w:cs="Arial"/>
          <w:color w:val="000000"/>
          <w:sz w:val="20"/>
          <w:szCs w:val="20"/>
        </w:rPr>
        <w:t>perimetry</w:t>
      </w:r>
      <w:r w:rsidRPr="009A270D">
        <w:rPr>
          <w:rFonts w:ascii="Arial" w:hAnsi="Arial" w:cs="Arial"/>
          <w:color w:val="000000"/>
          <w:sz w:val="20"/>
          <w:szCs w:val="20"/>
        </w:rPr>
        <w:t> is a method of examination that led to the initial appreciation of the "tunnel vision information." The </w:t>
      </w:r>
      <w:proofErr w:type="spellStart"/>
      <w:r w:rsidRPr="009A270D">
        <w:rPr>
          <w:rStyle w:val="highlight"/>
          <w:rFonts w:ascii="Arial" w:hAnsi="Arial" w:cs="Arial"/>
          <w:color w:val="000000"/>
          <w:sz w:val="20"/>
          <w:szCs w:val="20"/>
        </w:rPr>
        <w:t>visualfield</w:t>
      </w:r>
      <w:proofErr w:type="spellEnd"/>
      <w:r w:rsidRPr="009A270D">
        <w:rPr>
          <w:rFonts w:ascii="Arial" w:hAnsi="Arial" w:cs="Arial"/>
          <w:color w:val="000000"/>
          <w:sz w:val="20"/>
          <w:szCs w:val="20"/>
        </w:rPr>
        <w:t> loss that </w:t>
      </w:r>
      <w:r w:rsidRPr="009A270D">
        <w:rPr>
          <w:rStyle w:val="highlight"/>
          <w:rFonts w:ascii="Arial" w:hAnsi="Arial" w:cs="Arial"/>
          <w:color w:val="000000"/>
          <w:sz w:val="20"/>
          <w:szCs w:val="20"/>
        </w:rPr>
        <w:t>wall</w:t>
      </w:r>
      <w:r w:rsidRPr="009A270D">
        <w:rPr>
          <w:rFonts w:ascii="Arial" w:hAnsi="Arial" w:cs="Arial"/>
          <w:color w:val="000000"/>
          <w:sz w:val="20"/>
          <w:szCs w:val="20"/>
        </w:rPr>
        <w:t> </w:t>
      </w:r>
      <w:r w:rsidRPr="009A270D">
        <w:rPr>
          <w:rStyle w:val="highlight"/>
          <w:rFonts w:ascii="Arial" w:hAnsi="Arial" w:cs="Arial"/>
          <w:color w:val="000000"/>
          <w:sz w:val="20"/>
          <w:szCs w:val="20"/>
        </w:rPr>
        <w:t>perimetry</w:t>
      </w:r>
      <w:r w:rsidRPr="009A270D">
        <w:rPr>
          <w:rFonts w:ascii="Arial" w:hAnsi="Arial" w:cs="Arial"/>
          <w:color w:val="000000"/>
          <w:sz w:val="20"/>
          <w:szCs w:val="20"/>
        </w:rPr>
        <w:t> indicates generally defines the overall characteristics of the dysfunction associated with 'tunnel vision.' </w:t>
      </w:r>
      <w:proofErr w:type="spellStart"/>
      <w:r w:rsidRPr="009A270D">
        <w:rPr>
          <w:rStyle w:val="highlight"/>
          <w:rFonts w:ascii="Arial" w:hAnsi="Arial" w:cs="Arial"/>
          <w:color w:val="000000"/>
          <w:sz w:val="20"/>
          <w:szCs w:val="20"/>
        </w:rPr>
        <w:t>Wallperimetry</w:t>
      </w:r>
      <w:proofErr w:type="spellEnd"/>
      <w:r w:rsidRPr="009A270D">
        <w:rPr>
          <w:rFonts w:ascii="Arial" w:hAnsi="Arial" w:cs="Arial"/>
          <w:color w:val="000000"/>
          <w:sz w:val="20"/>
          <w:szCs w:val="20"/>
        </w:rPr>
        <w:t> is an inexpensive, yet sensitive, preliminary screening test for perception abnormality in the outermost periphery of vision.</w:t>
      </w:r>
    </w:p>
    <w:p w14:paraId="405D76F3" w14:textId="77777777" w:rsidR="009A270D" w:rsidRPr="009A270D" w:rsidRDefault="009A270D" w:rsidP="009A270D">
      <w:pPr>
        <w:pStyle w:val="Heading4"/>
        <w:shd w:val="clear" w:color="auto" w:fill="FFFFFF"/>
        <w:spacing w:before="0" w:beforeAutospacing="0" w:after="0" w:afterAutospacing="0" w:line="369" w:lineRule="atLeast"/>
        <w:ind w:right="60"/>
        <w:rPr>
          <w:rFonts w:ascii="Arial" w:hAnsi="Arial" w:cs="Arial"/>
          <w:caps/>
          <w:color w:val="000000"/>
          <w:sz w:val="20"/>
          <w:szCs w:val="20"/>
        </w:rPr>
      </w:pPr>
      <w:r w:rsidRPr="009A270D">
        <w:rPr>
          <w:rFonts w:ascii="Arial" w:hAnsi="Arial" w:cs="Arial"/>
          <w:caps/>
          <w:color w:val="000000"/>
          <w:sz w:val="20"/>
          <w:szCs w:val="20"/>
        </w:rPr>
        <w:t>OBJECTIVE:</w:t>
      </w:r>
    </w:p>
    <w:p w14:paraId="5CA91959" w14:textId="77777777" w:rsidR="009A270D" w:rsidRPr="009A270D" w:rsidRDefault="009A270D" w:rsidP="009A270D">
      <w:pPr>
        <w:pStyle w:val="NormalWeb"/>
        <w:shd w:val="clear" w:color="auto" w:fill="FFFFFF"/>
        <w:spacing w:before="0" w:beforeAutospacing="0" w:after="120" w:afterAutospacing="0" w:line="369" w:lineRule="atLeast"/>
        <w:rPr>
          <w:rFonts w:ascii="Arial" w:hAnsi="Arial" w:cs="Arial"/>
          <w:color w:val="000000"/>
          <w:sz w:val="20"/>
          <w:szCs w:val="20"/>
        </w:rPr>
      </w:pPr>
      <w:r w:rsidRPr="009A270D">
        <w:rPr>
          <w:rFonts w:ascii="Arial" w:hAnsi="Arial" w:cs="Arial"/>
          <w:color w:val="000000"/>
          <w:sz w:val="20"/>
          <w:szCs w:val="20"/>
        </w:rPr>
        <w:t>To describe </w:t>
      </w:r>
      <w:r w:rsidRPr="009A270D">
        <w:rPr>
          <w:rStyle w:val="highlight"/>
          <w:rFonts w:ascii="Arial" w:hAnsi="Arial" w:cs="Arial"/>
          <w:color w:val="000000"/>
          <w:sz w:val="20"/>
          <w:szCs w:val="20"/>
        </w:rPr>
        <w:t>wall</w:t>
      </w:r>
      <w:r w:rsidRPr="009A270D">
        <w:rPr>
          <w:rFonts w:ascii="Arial" w:hAnsi="Arial" w:cs="Arial"/>
          <w:color w:val="000000"/>
          <w:sz w:val="20"/>
          <w:szCs w:val="20"/>
        </w:rPr>
        <w:t> </w:t>
      </w:r>
      <w:r w:rsidRPr="009A270D">
        <w:rPr>
          <w:rStyle w:val="highlight"/>
          <w:rFonts w:ascii="Arial" w:hAnsi="Arial" w:cs="Arial"/>
          <w:color w:val="000000"/>
          <w:sz w:val="20"/>
          <w:szCs w:val="20"/>
        </w:rPr>
        <w:t>perimetry</w:t>
      </w:r>
      <w:r w:rsidRPr="009A270D">
        <w:rPr>
          <w:rFonts w:ascii="Arial" w:hAnsi="Arial" w:cs="Arial"/>
          <w:color w:val="000000"/>
          <w:sz w:val="20"/>
          <w:szCs w:val="20"/>
        </w:rPr>
        <w:t>. The term "</w:t>
      </w:r>
      <w:r w:rsidRPr="009A270D">
        <w:rPr>
          <w:rStyle w:val="highlight"/>
          <w:rFonts w:ascii="Arial" w:hAnsi="Arial" w:cs="Arial"/>
          <w:color w:val="000000"/>
          <w:sz w:val="20"/>
          <w:szCs w:val="20"/>
        </w:rPr>
        <w:t>wall</w:t>
      </w:r>
      <w:r w:rsidRPr="009A270D">
        <w:rPr>
          <w:rFonts w:ascii="Arial" w:hAnsi="Arial" w:cs="Arial"/>
          <w:color w:val="000000"/>
          <w:sz w:val="20"/>
          <w:szCs w:val="20"/>
        </w:rPr>
        <w:t> </w:t>
      </w:r>
      <w:r w:rsidRPr="009A270D">
        <w:rPr>
          <w:rStyle w:val="highlight"/>
          <w:rFonts w:ascii="Arial" w:hAnsi="Arial" w:cs="Arial"/>
          <w:color w:val="000000"/>
          <w:sz w:val="20"/>
          <w:szCs w:val="20"/>
        </w:rPr>
        <w:t>perimetry</w:t>
      </w:r>
      <w:r w:rsidRPr="009A270D">
        <w:rPr>
          <w:rFonts w:ascii="Arial" w:hAnsi="Arial" w:cs="Arial"/>
          <w:color w:val="000000"/>
          <w:sz w:val="20"/>
          <w:szCs w:val="20"/>
        </w:rPr>
        <w:t>" denotes a simple preliminary method of examining the </w:t>
      </w:r>
      <w:r w:rsidRPr="009A270D">
        <w:rPr>
          <w:rStyle w:val="highlight"/>
          <w:rFonts w:ascii="Arial" w:hAnsi="Arial" w:cs="Arial"/>
          <w:color w:val="000000"/>
          <w:sz w:val="20"/>
          <w:szCs w:val="20"/>
        </w:rPr>
        <w:t>visual</w:t>
      </w:r>
      <w:r w:rsidRPr="009A270D">
        <w:rPr>
          <w:rFonts w:ascii="Arial" w:hAnsi="Arial" w:cs="Arial"/>
          <w:color w:val="000000"/>
          <w:sz w:val="20"/>
          <w:szCs w:val="20"/>
        </w:rPr>
        <w:t> fields of </w:t>
      </w:r>
      <w:r w:rsidRPr="009A270D">
        <w:rPr>
          <w:rStyle w:val="highlight"/>
          <w:rFonts w:ascii="Arial" w:hAnsi="Arial" w:cs="Arial"/>
          <w:color w:val="000000"/>
          <w:sz w:val="20"/>
          <w:szCs w:val="20"/>
        </w:rPr>
        <w:t>chiropractic</w:t>
      </w:r>
      <w:r w:rsidRPr="009A270D">
        <w:rPr>
          <w:rFonts w:ascii="Arial" w:hAnsi="Arial" w:cs="Arial"/>
          <w:color w:val="000000"/>
          <w:sz w:val="20"/>
          <w:szCs w:val="20"/>
        </w:rPr>
        <w:t> patients.</w:t>
      </w:r>
    </w:p>
    <w:p w14:paraId="5E3E59B3" w14:textId="77777777" w:rsidR="009A270D" w:rsidRPr="009A270D" w:rsidRDefault="009A270D" w:rsidP="009A270D">
      <w:pPr>
        <w:pStyle w:val="Heading4"/>
        <w:shd w:val="clear" w:color="auto" w:fill="FFFFFF"/>
        <w:spacing w:before="0" w:beforeAutospacing="0" w:after="0" w:afterAutospacing="0" w:line="369" w:lineRule="atLeast"/>
        <w:ind w:right="60"/>
        <w:rPr>
          <w:rFonts w:ascii="Arial" w:hAnsi="Arial" w:cs="Arial"/>
          <w:caps/>
          <w:color w:val="000000"/>
          <w:sz w:val="20"/>
          <w:szCs w:val="20"/>
        </w:rPr>
      </w:pPr>
      <w:r w:rsidRPr="009A270D">
        <w:rPr>
          <w:rFonts w:ascii="Arial" w:hAnsi="Arial" w:cs="Arial"/>
          <w:caps/>
          <w:color w:val="000000"/>
          <w:sz w:val="20"/>
          <w:szCs w:val="20"/>
        </w:rPr>
        <w:t>DISCUSSION:</w:t>
      </w:r>
    </w:p>
    <w:p w14:paraId="19041739" w14:textId="77777777" w:rsidR="009A270D" w:rsidRPr="009A270D" w:rsidRDefault="009A270D" w:rsidP="009A270D">
      <w:pPr>
        <w:pStyle w:val="NormalWeb"/>
        <w:shd w:val="clear" w:color="auto" w:fill="FFFFFF"/>
        <w:spacing w:before="0" w:beforeAutospacing="0" w:after="120" w:afterAutospacing="0" w:line="369" w:lineRule="atLeast"/>
        <w:rPr>
          <w:rFonts w:ascii="Arial" w:hAnsi="Arial" w:cs="Arial"/>
          <w:color w:val="000000"/>
          <w:sz w:val="20"/>
          <w:szCs w:val="20"/>
        </w:rPr>
      </w:pPr>
      <w:r w:rsidRPr="009A270D">
        <w:rPr>
          <w:rFonts w:ascii="Arial" w:hAnsi="Arial" w:cs="Arial"/>
          <w:color w:val="000000"/>
          <w:sz w:val="20"/>
          <w:szCs w:val="20"/>
        </w:rPr>
        <w:t>The test is described with reference to photographs. The patient stands 1 m from the corner of a room and is instructed to look directly at the junction of the walls, with the head remaining still and gaze fixed. Standing behind the patient, the examiner projects a target of light onto the </w:t>
      </w:r>
      <w:r w:rsidRPr="009A270D">
        <w:rPr>
          <w:rStyle w:val="highlight"/>
          <w:rFonts w:ascii="Arial" w:hAnsi="Arial" w:cs="Arial"/>
          <w:color w:val="000000"/>
          <w:sz w:val="20"/>
          <w:szCs w:val="20"/>
        </w:rPr>
        <w:t>wall</w:t>
      </w:r>
      <w:r w:rsidRPr="009A270D">
        <w:rPr>
          <w:rFonts w:ascii="Arial" w:hAnsi="Arial" w:cs="Arial"/>
          <w:color w:val="000000"/>
          <w:sz w:val="20"/>
          <w:szCs w:val="20"/>
        </w:rPr>
        <w:t> and moves it until it is seen by the subject.</w:t>
      </w:r>
    </w:p>
    <w:p w14:paraId="4CFBAE76" w14:textId="77777777" w:rsidR="009A270D" w:rsidRPr="009A270D" w:rsidRDefault="009A270D" w:rsidP="009A270D">
      <w:pPr>
        <w:pStyle w:val="Heading4"/>
        <w:shd w:val="clear" w:color="auto" w:fill="FFFFFF"/>
        <w:spacing w:before="0" w:beforeAutospacing="0" w:after="0" w:afterAutospacing="0" w:line="369" w:lineRule="atLeast"/>
        <w:ind w:right="60"/>
        <w:rPr>
          <w:rFonts w:ascii="Arial" w:hAnsi="Arial" w:cs="Arial"/>
          <w:caps/>
          <w:color w:val="000000"/>
          <w:sz w:val="20"/>
          <w:szCs w:val="20"/>
        </w:rPr>
      </w:pPr>
      <w:r w:rsidRPr="009A270D">
        <w:rPr>
          <w:rFonts w:ascii="Arial" w:hAnsi="Arial" w:cs="Arial"/>
          <w:caps/>
          <w:color w:val="000000"/>
          <w:sz w:val="20"/>
          <w:szCs w:val="20"/>
        </w:rPr>
        <w:t>CONCLUSION:</w:t>
      </w:r>
    </w:p>
    <w:p w14:paraId="6E60CD04" w14:textId="77777777" w:rsidR="009A270D" w:rsidRPr="009A270D" w:rsidRDefault="009A270D" w:rsidP="009A270D">
      <w:pPr>
        <w:pStyle w:val="NormalWeb"/>
        <w:shd w:val="clear" w:color="auto" w:fill="FFFFFF"/>
        <w:spacing w:before="0" w:beforeAutospacing="0" w:after="120" w:afterAutospacing="0" w:line="369" w:lineRule="atLeast"/>
        <w:rPr>
          <w:rFonts w:ascii="Arial" w:hAnsi="Arial" w:cs="Arial"/>
          <w:color w:val="000000"/>
          <w:sz w:val="20"/>
          <w:szCs w:val="20"/>
        </w:rPr>
      </w:pPr>
      <w:r w:rsidRPr="009A270D">
        <w:rPr>
          <w:rFonts w:ascii="Arial" w:hAnsi="Arial" w:cs="Arial"/>
          <w:color w:val="000000"/>
          <w:sz w:val="20"/>
          <w:szCs w:val="20"/>
        </w:rPr>
        <w:t>Chiropractors are encouraged to test appropriate patients by </w:t>
      </w:r>
      <w:r w:rsidRPr="009A270D">
        <w:rPr>
          <w:rStyle w:val="highlight"/>
          <w:rFonts w:ascii="Arial" w:hAnsi="Arial" w:cs="Arial"/>
          <w:color w:val="000000"/>
          <w:sz w:val="20"/>
          <w:szCs w:val="20"/>
        </w:rPr>
        <w:t>wall</w:t>
      </w:r>
      <w:r w:rsidRPr="009A270D">
        <w:rPr>
          <w:rFonts w:ascii="Arial" w:hAnsi="Arial" w:cs="Arial"/>
          <w:color w:val="000000"/>
          <w:sz w:val="20"/>
          <w:szCs w:val="20"/>
        </w:rPr>
        <w:t> </w:t>
      </w:r>
      <w:r w:rsidRPr="009A270D">
        <w:rPr>
          <w:rStyle w:val="highlight"/>
          <w:rFonts w:ascii="Arial" w:hAnsi="Arial" w:cs="Arial"/>
          <w:color w:val="000000"/>
          <w:sz w:val="20"/>
          <w:szCs w:val="20"/>
        </w:rPr>
        <w:t>perimetry</w:t>
      </w:r>
      <w:r w:rsidRPr="009A270D">
        <w:rPr>
          <w:rFonts w:ascii="Arial" w:hAnsi="Arial" w:cs="Arial"/>
          <w:color w:val="000000"/>
          <w:sz w:val="20"/>
          <w:szCs w:val="20"/>
        </w:rPr>
        <w:t xml:space="preserve"> before spinal manipulation therapy. </w:t>
      </w:r>
      <w:proofErr w:type="gramStart"/>
      <w:r w:rsidRPr="009A270D">
        <w:rPr>
          <w:rFonts w:ascii="Arial" w:hAnsi="Arial" w:cs="Arial"/>
          <w:color w:val="000000"/>
          <w:sz w:val="20"/>
          <w:szCs w:val="20"/>
        </w:rPr>
        <w:t>On the basis of</w:t>
      </w:r>
      <w:proofErr w:type="gramEnd"/>
      <w:r w:rsidRPr="009A270D">
        <w:rPr>
          <w:rFonts w:ascii="Arial" w:hAnsi="Arial" w:cs="Arial"/>
          <w:color w:val="000000"/>
          <w:sz w:val="20"/>
          <w:szCs w:val="20"/>
        </w:rPr>
        <w:t xml:space="preserve"> existing experience, detection of patients with </w:t>
      </w:r>
      <w:r w:rsidRPr="009A270D">
        <w:rPr>
          <w:rStyle w:val="highlight"/>
          <w:rFonts w:ascii="Arial" w:hAnsi="Arial" w:cs="Arial"/>
          <w:color w:val="000000"/>
          <w:sz w:val="20"/>
          <w:szCs w:val="20"/>
        </w:rPr>
        <w:t>visual</w:t>
      </w:r>
      <w:r w:rsidRPr="009A270D">
        <w:rPr>
          <w:rFonts w:ascii="Arial" w:hAnsi="Arial" w:cs="Arial"/>
          <w:color w:val="000000"/>
          <w:sz w:val="20"/>
          <w:szCs w:val="20"/>
        </w:rPr>
        <w:t> </w:t>
      </w:r>
      <w:r w:rsidRPr="009A270D">
        <w:rPr>
          <w:rStyle w:val="highlight"/>
          <w:rFonts w:ascii="Arial" w:hAnsi="Arial" w:cs="Arial"/>
          <w:color w:val="000000"/>
          <w:sz w:val="20"/>
          <w:szCs w:val="20"/>
        </w:rPr>
        <w:t>field</w:t>
      </w:r>
      <w:r w:rsidRPr="009A270D">
        <w:rPr>
          <w:rFonts w:ascii="Arial" w:hAnsi="Arial" w:cs="Arial"/>
          <w:color w:val="000000"/>
          <w:sz w:val="20"/>
          <w:szCs w:val="20"/>
        </w:rPr>
        <w:t> loss is to be expected. From that point, formal examination of the </w:t>
      </w:r>
      <w:r w:rsidRPr="009A270D">
        <w:rPr>
          <w:rStyle w:val="highlight"/>
          <w:rFonts w:ascii="Arial" w:hAnsi="Arial" w:cs="Arial"/>
          <w:color w:val="000000"/>
          <w:sz w:val="20"/>
          <w:szCs w:val="20"/>
        </w:rPr>
        <w:t>visual</w:t>
      </w:r>
      <w:r w:rsidRPr="009A270D">
        <w:rPr>
          <w:rFonts w:ascii="Arial" w:hAnsi="Arial" w:cs="Arial"/>
          <w:color w:val="000000"/>
          <w:sz w:val="20"/>
          <w:szCs w:val="20"/>
        </w:rPr>
        <w:t> fields using kinetic or static </w:t>
      </w:r>
      <w:r w:rsidRPr="009A270D">
        <w:rPr>
          <w:rStyle w:val="highlight"/>
          <w:rFonts w:ascii="Arial" w:hAnsi="Arial" w:cs="Arial"/>
          <w:color w:val="000000"/>
          <w:sz w:val="20"/>
          <w:szCs w:val="20"/>
        </w:rPr>
        <w:t>perimetry</w:t>
      </w:r>
      <w:r w:rsidRPr="009A270D">
        <w:rPr>
          <w:rFonts w:ascii="Arial" w:hAnsi="Arial" w:cs="Arial"/>
          <w:color w:val="000000"/>
          <w:sz w:val="20"/>
          <w:szCs w:val="20"/>
        </w:rPr>
        <w:t> apparatus is recommended to further verify the "tunnel vision" discovery.</w:t>
      </w:r>
    </w:p>
    <w:p w14:paraId="343013BC" w14:textId="6351F479" w:rsidR="009A270D" w:rsidRPr="009A270D" w:rsidRDefault="009A270D" w:rsidP="009A270D">
      <w:pPr>
        <w:shd w:val="clear" w:color="auto" w:fill="FFFFFF"/>
        <w:spacing w:line="336" w:lineRule="atLeast"/>
        <w:ind w:right="225"/>
        <w:rPr>
          <w:rFonts w:ascii="Arial" w:hAnsi="Arial" w:cs="Arial"/>
          <w:color w:val="575757"/>
          <w:sz w:val="20"/>
          <w:szCs w:val="20"/>
        </w:rPr>
      </w:pPr>
      <w:r w:rsidRPr="009A270D">
        <w:rPr>
          <w:rFonts w:ascii="Arial" w:hAnsi="Arial" w:cs="Arial"/>
          <w:color w:val="575757"/>
          <w:sz w:val="20"/>
          <w:szCs w:val="20"/>
        </w:rPr>
        <w:t>PMID: 9467099</w:t>
      </w:r>
    </w:p>
    <w:p w14:paraId="2926F31A" w14:textId="357DD83F" w:rsidR="009A270D" w:rsidRDefault="009A270D">
      <w:pPr>
        <w:rPr>
          <w:rFonts w:ascii="Arial" w:hAnsi="Arial" w:cs="Arial"/>
          <w:sz w:val="20"/>
          <w:szCs w:val="20"/>
        </w:rPr>
      </w:pPr>
      <w:r>
        <w:rPr>
          <w:rFonts w:ascii="Arial" w:hAnsi="Arial" w:cs="Arial"/>
          <w:sz w:val="20"/>
          <w:szCs w:val="20"/>
        </w:rPr>
        <w:br w:type="page"/>
      </w:r>
    </w:p>
    <w:tbl>
      <w:tblPr>
        <w:tblW w:w="5000" w:type="pct"/>
        <w:shd w:val="clear" w:color="auto" w:fill="FFFFFF"/>
        <w:tblCellMar>
          <w:left w:w="0" w:type="dxa"/>
          <w:right w:w="0" w:type="dxa"/>
        </w:tblCellMar>
        <w:tblLook w:val="04A0" w:firstRow="1" w:lastRow="0" w:firstColumn="1" w:lastColumn="0" w:noHBand="0" w:noVBand="1"/>
      </w:tblPr>
      <w:tblGrid>
        <w:gridCol w:w="1620"/>
        <w:gridCol w:w="9180"/>
      </w:tblGrid>
      <w:tr w:rsidR="009A270D" w:rsidRPr="009A270D" w14:paraId="2B28C60E" w14:textId="77777777" w:rsidTr="009A270D">
        <w:tc>
          <w:tcPr>
            <w:tcW w:w="750" w:type="pct"/>
            <w:tcBorders>
              <w:top w:val="nil"/>
              <w:left w:val="nil"/>
              <w:bottom w:val="nil"/>
              <w:right w:val="nil"/>
            </w:tcBorders>
            <w:shd w:val="clear" w:color="auto" w:fill="FFFFFF"/>
            <w:tcMar>
              <w:top w:w="30" w:type="dxa"/>
              <w:left w:w="30" w:type="dxa"/>
              <w:bottom w:w="30" w:type="dxa"/>
              <w:right w:w="30" w:type="dxa"/>
            </w:tcMar>
            <w:hideMark/>
          </w:tcPr>
          <w:p w14:paraId="1D865FB6" w14:textId="77777777" w:rsidR="009A270D" w:rsidRPr="009A270D" w:rsidRDefault="009A270D" w:rsidP="009A270D">
            <w:pPr>
              <w:jc w:val="right"/>
              <w:rPr>
                <w:rFonts w:ascii="Arial" w:eastAsia="Times New Roman" w:hAnsi="Arial" w:cs="Arial"/>
                <w:b/>
                <w:bCs/>
                <w:color w:val="212529"/>
                <w:sz w:val="20"/>
                <w:szCs w:val="20"/>
              </w:rPr>
            </w:pPr>
            <w:r w:rsidRPr="009A270D">
              <w:rPr>
                <w:rFonts w:ascii="Arial" w:eastAsia="Times New Roman" w:hAnsi="Arial" w:cs="Arial"/>
                <w:b/>
                <w:bCs/>
                <w:color w:val="212529"/>
                <w:sz w:val="20"/>
                <w:szCs w:val="20"/>
              </w:rPr>
              <w:lastRenderedPageBreak/>
              <w:t>ID</w:t>
            </w:r>
          </w:p>
        </w:tc>
        <w:tc>
          <w:tcPr>
            <w:tcW w:w="4250" w:type="pct"/>
            <w:tcBorders>
              <w:top w:val="nil"/>
              <w:left w:val="nil"/>
              <w:bottom w:val="nil"/>
              <w:right w:val="nil"/>
            </w:tcBorders>
            <w:shd w:val="clear" w:color="auto" w:fill="FFFFFF"/>
            <w:tcMar>
              <w:top w:w="30" w:type="dxa"/>
              <w:left w:w="30" w:type="dxa"/>
              <w:bottom w:w="30" w:type="dxa"/>
              <w:right w:w="30" w:type="dxa"/>
            </w:tcMar>
            <w:hideMark/>
          </w:tcPr>
          <w:p w14:paraId="47127BEB" w14:textId="77777777" w:rsidR="009A270D" w:rsidRPr="009A270D" w:rsidRDefault="009A270D" w:rsidP="009A270D">
            <w:pPr>
              <w:rPr>
                <w:rFonts w:ascii="Arial" w:eastAsia="Times New Roman" w:hAnsi="Arial" w:cs="Arial"/>
                <w:color w:val="212529"/>
                <w:sz w:val="20"/>
                <w:szCs w:val="20"/>
              </w:rPr>
            </w:pPr>
            <w:r w:rsidRPr="009A270D">
              <w:rPr>
                <w:rFonts w:ascii="Arial" w:eastAsia="Times New Roman" w:hAnsi="Arial" w:cs="Arial"/>
                <w:color w:val="212529"/>
                <w:sz w:val="20"/>
                <w:szCs w:val="20"/>
              </w:rPr>
              <w:t>5701</w:t>
            </w:r>
          </w:p>
        </w:tc>
      </w:tr>
      <w:tr w:rsidR="009A270D" w:rsidRPr="009A270D" w14:paraId="79E59C78" w14:textId="77777777" w:rsidTr="009A270D">
        <w:tc>
          <w:tcPr>
            <w:tcW w:w="750" w:type="pct"/>
            <w:tcBorders>
              <w:top w:val="nil"/>
              <w:left w:val="nil"/>
              <w:bottom w:val="nil"/>
              <w:right w:val="nil"/>
            </w:tcBorders>
            <w:shd w:val="clear" w:color="auto" w:fill="FFFFFF"/>
            <w:tcMar>
              <w:top w:w="30" w:type="dxa"/>
              <w:left w:w="30" w:type="dxa"/>
              <w:bottom w:w="30" w:type="dxa"/>
              <w:right w:w="30" w:type="dxa"/>
            </w:tcMar>
            <w:hideMark/>
          </w:tcPr>
          <w:p w14:paraId="5642DF33" w14:textId="77777777" w:rsidR="009A270D" w:rsidRPr="009A270D" w:rsidRDefault="009A270D" w:rsidP="009A270D">
            <w:pPr>
              <w:jc w:val="right"/>
              <w:rPr>
                <w:rFonts w:ascii="Arial" w:eastAsia="Times New Roman" w:hAnsi="Arial" w:cs="Arial"/>
                <w:b/>
                <w:bCs/>
                <w:color w:val="212529"/>
                <w:sz w:val="20"/>
                <w:szCs w:val="20"/>
              </w:rPr>
            </w:pPr>
            <w:r w:rsidRPr="009A270D">
              <w:rPr>
                <w:rFonts w:ascii="Arial" w:eastAsia="Times New Roman" w:hAnsi="Arial" w:cs="Arial"/>
                <w:b/>
                <w:bCs/>
                <w:color w:val="212529"/>
                <w:sz w:val="20"/>
                <w:szCs w:val="20"/>
              </w:rPr>
              <w:t>Title</w:t>
            </w:r>
          </w:p>
        </w:tc>
        <w:tc>
          <w:tcPr>
            <w:tcW w:w="4250" w:type="pct"/>
            <w:tcBorders>
              <w:top w:val="nil"/>
              <w:left w:val="nil"/>
              <w:bottom w:val="nil"/>
              <w:right w:val="nil"/>
            </w:tcBorders>
            <w:shd w:val="clear" w:color="auto" w:fill="FFFFFF"/>
            <w:tcMar>
              <w:top w:w="30" w:type="dxa"/>
              <w:left w:w="30" w:type="dxa"/>
              <w:bottom w:w="30" w:type="dxa"/>
              <w:right w:w="30" w:type="dxa"/>
            </w:tcMar>
            <w:hideMark/>
          </w:tcPr>
          <w:p w14:paraId="5E7998BE" w14:textId="77777777" w:rsidR="009A270D" w:rsidRPr="009A270D" w:rsidRDefault="009A270D" w:rsidP="009A270D">
            <w:pPr>
              <w:rPr>
                <w:rFonts w:ascii="Arial" w:eastAsia="Times New Roman" w:hAnsi="Arial" w:cs="Arial"/>
                <w:color w:val="212529"/>
                <w:sz w:val="20"/>
                <w:szCs w:val="20"/>
              </w:rPr>
            </w:pPr>
            <w:r w:rsidRPr="009A270D">
              <w:rPr>
                <w:rFonts w:ascii="Arial" w:eastAsia="Times New Roman" w:hAnsi="Arial" w:cs="Arial"/>
                <w:color w:val="212529"/>
                <w:sz w:val="20"/>
                <w:szCs w:val="20"/>
              </w:rPr>
              <w:t>Cerebral dysfunction: A theory to explain some of the effects of chiropractic manipulation</w:t>
            </w:r>
          </w:p>
        </w:tc>
      </w:tr>
      <w:tr w:rsidR="009A270D" w:rsidRPr="009A270D" w14:paraId="635D1983" w14:textId="77777777" w:rsidTr="009A270D">
        <w:tc>
          <w:tcPr>
            <w:tcW w:w="0" w:type="auto"/>
            <w:tcBorders>
              <w:top w:val="nil"/>
              <w:left w:val="nil"/>
              <w:bottom w:val="nil"/>
              <w:right w:val="nil"/>
            </w:tcBorders>
            <w:shd w:val="clear" w:color="auto" w:fill="FFFFFF"/>
            <w:tcMar>
              <w:top w:w="30" w:type="dxa"/>
              <w:left w:w="30" w:type="dxa"/>
              <w:bottom w:w="30" w:type="dxa"/>
              <w:right w:w="30" w:type="dxa"/>
            </w:tcMar>
            <w:hideMark/>
          </w:tcPr>
          <w:p w14:paraId="78B09390" w14:textId="77777777" w:rsidR="009A270D" w:rsidRPr="009A270D" w:rsidRDefault="009A270D" w:rsidP="009A270D">
            <w:pPr>
              <w:jc w:val="right"/>
              <w:rPr>
                <w:rFonts w:ascii="Arial" w:eastAsia="Times New Roman" w:hAnsi="Arial" w:cs="Arial"/>
                <w:b/>
                <w:bCs/>
                <w:color w:val="212529"/>
                <w:sz w:val="20"/>
                <w:szCs w:val="20"/>
              </w:rPr>
            </w:pPr>
            <w:r w:rsidRPr="009A270D">
              <w:rPr>
                <w:rFonts w:ascii="Arial" w:eastAsia="Times New Roman" w:hAnsi="Arial" w:cs="Arial"/>
                <w:b/>
                <w:bCs/>
                <w:color w:val="212529"/>
                <w:sz w:val="20"/>
                <w:szCs w:val="20"/>
              </w:rPr>
              <w:t>URL</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2919F1C7" w14:textId="77777777" w:rsidR="009A270D" w:rsidRPr="009A270D" w:rsidRDefault="009A270D" w:rsidP="009A270D">
            <w:pPr>
              <w:jc w:val="right"/>
              <w:rPr>
                <w:rFonts w:ascii="Arial" w:eastAsia="Times New Roman" w:hAnsi="Arial" w:cs="Arial"/>
                <w:b/>
                <w:bCs/>
                <w:color w:val="212529"/>
                <w:sz w:val="20"/>
                <w:szCs w:val="20"/>
              </w:rPr>
            </w:pPr>
          </w:p>
        </w:tc>
      </w:tr>
      <w:tr w:rsidR="009A270D" w:rsidRPr="009A270D" w14:paraId="5ADBB3B2" w14:textId="77777777" w:rsidTr="009A270D">
        <w:tc>
          <w:tcPr>
            <w:tcW w:w="0" w:type="auto"/>
            <w:tcBorders>
              <w:top w:val="nil"/>
              <w:left w:val="nil"/>
              <w:bottom w:val="nil"/>
              <w:right w:val="nil"/>
            </w:tcBorders>
            <w:shd w:val="clear" w:color="auto" w:fill="FFFFFF"/>
            <w:tcMar>
              <w:top w:w="30" w:type="dxa"/>
              <w:left w:w="30" w:type="dxa"/>
              <w:bottom w:w="30" w:type="dxa"/>
              <w:right w:w="30" w:type="dxa"/>
            </w:tcMar>
            <w:hideMark/>
          </w:tcPr>
          <w:p w14:paraId="05A8959A" w14:textId="77777777" w:rsidR="009A270D" w:rsidRPr="009A270D" w:rsidRDefault="009A270D" w:rsidP="009A270D">
            <w:pPr>
              <w:jc w:val="right"/>
              <w:rPr>
                <w:rFonts w:ascii="Arial" w:eastAsia="Times New Roman" w:hAnsi="Arial" w:cs="Arial"/>
                <w:b/>
                <w:bCs/>
                <w:color w:val="212529"/>
                <w:sz w:val="20"/>
                <w:szCs w:val="20"/>
              </w:rPr>
            </w:pPr>
            <w:r w:rsidRPr="009A270D">
              <w:rPr>
                <w:rFonts w:ascii="Arial" w:eastAsia="Times New Roman" w:hAnsi="Arial" w:cs="Arial"/>
                <w:b/>
                <w:bCs/>
                <w:color w:val="212529"/>
                <w:sz w:val="20"/>
                <w:szCs w:val="20"/>
              </w:rPr>
              <w:t>Journal</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2F7FF4B6" w14:textId="77777777" w:rsidR="009A270D" w:rsidRPr="009A270D" w:rsidRDefault="00F46183" w:rsidP="009A270D">
            <w:pPr>
              <w:rPr>
                <w:rFonts w:ascii="Arial" w:eastAsia="Times New Roman" w:hAnsi="Arial" w:cs="Arial"/>
                <w:color w:val="212529"/>
                <w:sz w:val="20"/>
                <w:szCs w:val="20"/>
              </w:rPr>
            </w:pPr>
            <w:hyperlink r:id="rId51" w:history="1">
              <w:proofErr w:type="spellStart"/>
              <w:r w:rsidR="009A270D" w:rsidRPr="009A270D">
                <w:rPr>
                  <w:rFonts w:ascii="Arial" w:eastAsia="Times New Roman" w:hAnsi="Arial" w:cs="Arial"/>
                  <w:color w:val="0000FF"/>
                  <w:sz w:val="20"/>
                  <w:szCs w:val="20"/>
                  <w:u w:val="single"/>
                  <w:bdr w:val="none" w:sz="0" w:space="0" w:color="auto" w:frame="1"/>
                </w:rPr>
                <w:t>Chiropr</w:t>
              </w:r>
              <w:proofErr w:type="spellEnd"/>
              <w:r w:rsidR="009A270D" w:rsidRPr="009A270D">
                <w:rPr>
                  <w:rFonts w:ascii="Arial" w:eastAsia="Times New Roman" w:hAnsi="Arial" w:cs="Arial"/>
                  <w:color w:val="0000FF"/>
                  <w:sz w:val="20"/>
                  <w:szCs w:val="20"/>
                  <w:u w:val="single"/>
                  <w:bdr w:val="none" w:sz="0" w:space="0" w:color="auto" w:frame="1"/>
                </w:rPr>
                <w:t xml:space="preserve"> Tech.</w:t>
              </w:r>
            </w:hyperlink>
            <w:r w:rsidR="009A270D" w:rsidRPr="009A270D">
              <w:rPr>
                <w:rFonts w:ascii="Arial" w:eastAsia="Times New Roman" w:hAnsi="Arial" w:cs="Arial"/>
                <w:color w:val="212529"/>
                <w:sz w:val="20"/>
                <w:szCs w:val="20"/>
              </w:rPr>
              <w:t> 1993 Nov;5(4):168-173</w:t>
            </w:r>
          </w:p>
        </w:tc>
      </w:tr>
      <w:tr w:rsidR="009A270D" w:rsidRPr="009A270D" w14:paraId="00CE7B64" w14:textId="77777777" w:rsidTr="009A270D">
        <w:tc>
          <w:tcPr>
            <w:tcW w:w="0" w:type="auto"/>
            <w:tcBorders>
              <w:top w:val="nil"/>
              <w:left w:val="nil"/>
              <w:bottom w:val="nil"/>
              <w:right w:val="nil"/>
            </w:tcBorders>
            <w:shd w:val="clear" w:color="auto" w:fill="FFFFFF"/>
            <w:tcMar>
              <w:top w:w="30" w:type="dxa"/>
              <w:left w:w="30" w:type="dxa"/>
              <w:bottom w:w="30" w:type="dxa"/>
              <w:right w:w="30" w:type="dxa"/>
            </w:tcMar>
            <w:hideMark/>
          </w:tcPr>
          <w:p w14:paraId="39899BBD" w14:textId="77777777" w:rsidR="009A270D" w:rsidRPr="009A270D" w:rsidRDefault="009A270D" w:rsidP="009A270D">
            <w:pPr>
              <w:jc w:val="right"/>
              <w:rPr>
                <w:rFonts w:ascii="Arial" w:eastAsia="Times New Roman" w:hAnsi="Arial" w:cs="Arial"/>
                <w:b/>
                <w:bCs/>
                <w:color w:val="212529"/>
                <w:sz w:val="20"/>
                <w:szCs w:val="20"/>
              </w:rPr>
            </w:pPr>
            <w:r w:rsidRPr="009A270D">
              <w:rPr>
                <w:rFonts w:ascii="Arial" w:eastAsia="Times New Roman" w:hAnsi="Arial" w:cs="Arial"/>
                <w:b/>
                <w:bCs/>
                <w:color w:val="212529"/>
                <w:sz w:val="20"/>
                <w:szCs w:val="20"/>
              </w:rPr>
              <w:t>Author(s)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6F2886F6" w14:textId="77777777" w:rsidR="009A270D" w:rsidRPr="009A270D" w:rsidRDefault="00F46183" w:rsidP="009A270D">
            <w:pPr>
              <w:numPr>
                <w:ilvl w:val="0"/>
                <w:numId w:val="2"/>
              </w:numPr>
              <w:ind w:left="0"/>
              <w:rPr>
                <w:rFonts w:ascii="Arial" w:eastAsia="Times New Roman" w:hAnsi="Arial" w:cs="Arial"/>
                <w:color w:val="212529"/>
                <w:sz w:val="20"/>
                <w:szCs w:val="20"/>
              </w:rPr>
            </w:pPr>
            <w:hyperlink r:id="rId52" w:anchor="results" w:history="1">
              <w:proofErr w:type="spellStart"/>
              <w:r w:rsidR="009A270D" w:rsidRPr="009A270D">
                <w:rPr>
                  <w:rFonts w:ascii="Arial" w:eastAsia="Times New Roman" w:hAnsi="Arial" w:cs="Arial"/>
                  <w:color w:val="0000FF"/>
                  <w:sz w:val="20"/>
                  <w:szCs w:val="20"/>
                  <w:u w:val="single"/>
                  <w:bdr w:val="none" w:sz="0" w:space="0" w:color="auto" w:frame="1"/>
                </w:rPr>
                <w:t>Terrett</w:t>
              </w:r>
              <w:proofErr w:type="spellEnd"/>
              <w:r w:rsidR="009A270D" w:rsidRPr="009A270D">
                <w:rPr>
                  <w:rFonts w:ascii="Arial" w:eastAsia="Times New Roman" w:hAnsi="Arial" w:cs="Arial"/>
                  <w:color w:val="0000FF"/>
                  <w:sz w:val="20"/>
                  <w:szCs w:val="20"/>
                  <w:u w:val="single"/>
                  <w:bdr w:val="none" w:sz="0" w:space="0" w:color="auto" w:frame="1"/>
                </w:rPr>
                <w:t xml:space="preserve"> AG</w:t>
              </w:r>
            </w:hyperlink>
          </w:p>
        </w:tc>
      </w:tr>
      <w:tr w:rsidR="009A270D" w:rsidRPr="009A270D" w14:paraId="4C88B71E" w14:textId="77777777" w:rsidTr="009A270D">
        <w:tc>
          <w:tcPr>
            <w:tcW w:w="0" w:type="auto"/>
            <w:tcBorders>
              <w:top w:val="nil"/>
              <w:left w:val="nil"/>
              <w:bottom w:val="nil"/>
              <w:right w:val="nil"/>
            </w:tcBorders>
            <w:shd w:val="clear" w:color="auto" w:fill="FFFFFF"/>
            <w:tcMar>
              <w:top w:w="30" w:type="dxa"/>
              <w:left w:w="30" w:type="dxa"/>
              <w:bottom w:w="30" w:type="dxa"/>
              <w:right w:w="30" w:type="dxa"/>
            </w:tcMar>
            <w:hideMark/>
          </w:tcPr>
          <w:p w14:paraId="0C604DB9" w14:textId="77777777" w:rsidR="009A270D" w:rsidRPr="009A270D" w:rsidRDefault="009A270D" w:rsidP="009A270D">
            <w:pPr>
              <w:jc w:val="right"/>
              <w:rPr>
                <w:rFonts w:ascii="Arial" w:eastAsia="Times New Roman" w:hAnsi="Arial" w:cs="Arial"/>
                <w:b/>
                <w:bCs/>
                <w:color w:val="212529"/>
                <w:sz w:val="20"/>
                <w:szCs w:val="20"/>
              </w:rPr>
            </w:pPr>
            <w:r w:rsidRPr="009A270D">
              <w:rPr>
                <w:rFonts w:ascii="Arial" w:eastAsia="Times New Roman" w:hAnsi="Arial" w:cs="Arial"/>
                <w:b/>
                <w:bCs/>
                <w:color w:val="212529"/>
                <w:sz w:val="20"/>
                <w:szCs w:val="20"/>
              </w:rPr>
              <w:t>Subject(s)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659273FE" w14:textId="77777777" w:rsidR="009A270D" w:rsidRPr="009A270D" w:rsidRDefault="00F46183" w:rsidP="009A270D">
            <w:pPr>
              <w:numPr>
                <w:ilvl w:val="0"/>
                <w:numId w:val="3"/>
              </w:numPr>
              <w:ind w:left="0"/>
              <w:rPr>
                <w:rFonts w:ascii="Arial" w:eastAsia="Times New Roman" w:hAnsi="Arial" w:cs="Arial"/>
                <w:color w:val="212529"/>
                <w:sz w:val="20"/>
                <w:szCs w:val="20"/>
              </w:rPr>
            </w:pPr>
            <w:hyperlink r:id="rId53" w:anchor="results" w:history="1">
              <w:r w:rsidR="009A270D" w:rsidRPr="009A270D">
                <w:rPr>
                  <w:rFonts w:ascii="Arial" w:eastAsia="Times New Roman" w:hAnsi="Arial" w:cs="Arial"/>
                  <w:color w:val="0000FF"/>
                  <w:sz w:val="20"/>
                  <w:szCs w:val="20"/>
                  <w:u w:val="single"/>
                  <w:bdr w:val="none" w:sz="0" w:space="0" w:color="auto" w:frame="1"/>
                </w:rPr>
                <w:t>Brain / physiopathology</w:t>
              </w:r>
            </w:hyperlink>
          </w:p>
          <w:p w14:paraId="3E78CF0C" w14:textId="77777777" w:rsidR="009A270D" w:rsidRPr="009A270D" w:rsidRDefault="00F46183" w:rsidP="009A270D">
            <w:pPr>
              <w:numPr>
                <w:ilvl w:val="0"/>
                <w:numId w:val="3"/>
              </w:numPr>
              <w:ind w:left="0"/>
              <w:rPr>
                <w:rFonts w:ascii="Arial" w:eastAsia="Times New Roman" w:hAnsi="Arial" w:cs="Arial"/>
                <w:color w:val="212529"/>
                <w:sz w:val="20"/>
                <w:szCs w:val="20"/>
              </w:rPr>
            </w:pPr>
            <w:hyperlink r:id="rId54" w:anchor="results" w:history="1">
              <w:r w:rsidR="009A270D" w:rsidRPr="009A270D">
                <w:rPr>
                  <w:rFonts w:ascii="Arial" w:eastAsia="Times New Roman" w:hAnsi="Arial" w:cs="Arial"/>
                  <w:color w:val="0000FF"/>
                  <w:sz w:val="20"/>
                  <w:szCs w:val="20"/>
                  <w:u w:val="single"/>
                  <w:bdr w:val="none" w:sz="0" w:space="0" w:color="auto" w:frame="1"/>
                </w:rPr>
                <w:t>Brain Ischemia / complications</w:t>
              </w:r>
            </w:hyperlink>
          </w:p>
          <w:p w14:paraId="3BABD394" w14:textId="77777777" w:rsidR="009A270D" w:rsidRPr="009A270D" w:rsidRDefault="00F46183" w:rsidP="009A270D">
            <w:pPr>
              <w:numPr>
                <w:ilvl w:val="0"/>
                <w:numId w:val="3"/>
              </w:numPr>
              <w:ind w:left="0"/>
              <w:rPr>
                <w:rFonts w:ascii="Arial" w:eastAsia="Times New Roman" w:hAnsi="Arial" w:cs="Arial"/>
                <w:color w:val="212529"/>
                <w:sz w:val="20"/>
                <w:szCs w:val="20"/>
              </w:rPr>
            </w:pPr>
            <w:hyperlink r:id="rId55" w:anchor="results" w:history="1">
              <w:r w:rsidR="009A270D" w:rsidRPr="009A270D">
                <w:rPr>
                  <w:rFonts w:ascii="Arial" w:eastAsia="Times New Roman" w:hAnsi="Arial" w:cs="Arial"/>
                  <w:color w:val="0000FF"/>
                  <w:sz w:val="20"/>
                  <w:szCs w:val="20"/>
                  <w:u w:val="single"/>
                  <w:bdr w:val="none" w:sz="0" w:space="0" w:color="auto" w:frame="1"/>
                </w:rPr>
                <w:t>Manipulation, Spinal</w:t>
              </w:r>
            </w:hyperlink>
          </w:p>
          <w:p w14:paraId="49E0B4E6" w14:textId="77777777" w:rsidR="009A270D" w:rsidRPr="009A270D" w:rsidRDefault="00F46183" w:rsidP="009A270D">
            <w:pPr>
              <w:numPr>
                <w:ilvl w:val="0"/>
                <w:numId w:val="3"/>
              </w:numPr>
              <w:ind w:left="0"/>
              <w:rPr>
                <w:rFonts w:ascii="Arial" w:eastAsia="Times New Roman" w:hAnsi="Arial" w:cs="Arial"/>
                <w:color w:val="212529"/>
                <w:sz w:val="20"/>
                <w:szCs w:val="20"/>
              </w:rPr>
            </w:pPr>
            <w:hyperlink r:id="rId56" w:anchor="results" w:history="1">
              <w:r w:rsidR="009A270D" w:rsidRPr="009A270D">
                <w:rPr>
                  <w:rFonts w:ascii="Arial" w:eastAsia="Times New Roman" w:hAnsi="Arial" w:cs="Arial"/>
                  <w:color w:val="0000FF"/>
                  <w:sz w:val="20"/>
                  <w:szCs w:val="20"/>
                  <w:u w:val="single"/>
                  <w:bdr w:val="none" w:sz="0" w:space="0" w:color="auto" w:frame="1"/>
                </w:rPr>
                <w:t>Subluxation / complications</w:t>
              </w:r>
            </w:hyperlink>
          </w:p>
        </w:tc>
      </w:tr>
      <w:tr w:rsidR="009A270D" w:rsidRPr="009A270D" w14:paraId="2CA9E33D" w14:textId="77777777" w:rsidTr="009A270D">
        <w:tc>
          <w:tcPr>
            <w:tcW w:w="0" w:type="auto"/>
            <w:tcBorders>
              <w:top w:val="nil"/>
              <w:left w:val="nil"/>
              <w:bottom w:val="nil"/>
              <w:right w:val="nil"/>
            </w:tcBorders>
            <w:shd w:val="clear" w:color="auto" w:fill="FFFFFF"/>
            <w:tcMar>
              <w:top w:w="30" w:type="dxa"/>
              <w:left w:w="30" w:type="dxa"/>
              <w:bottom w:w="30" w:type="dxa"/>
              <w:right w:w="30" w:type="dxa"/>
            </w:tcMar>
            <w:hideMark/>
          </w:tcPr>
          <w:p w14:paraId="33E5D264" w14:textId="77777777" w:rsidR="009A270D" w:rsidRPr="009A270D" w:rsidRDefault="009A270D" w:rsidP="009A270D">
            <w:pPr>
              <w:jc w:val="right"/>
              <w:rPr>
                <w:rFonts w:ascii="Arial" w:eastAsia="Times New Roman" w:hAnsi="Arial" w:cs="Arial"/>
                <w:b/>
                <w:bCs/>
                <w:color w:val="212529"/>
                <w:sz w:val="20"/>
                <w:szCs w:val="20"/>
              </w:rPr>
            </w:pPr>
            <w:r w:rsidRPr="009A270D">
              <w:rPr>
                <w:rFonts w:ascii="Arial" w:eastAsia="Times New Roman" w:hAnsi="Arial" w:cs="Arial"/>
                <w:b/>
                <w:bCs/>
                <w:color w:val="212529"/>
                <w:sz w:val="20"/>
                <w:szCs w:val="20"/>
              </w:rPr>
              <w:t>Peer Review</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12C50DAA" w14:textId="77777777" w:rsidR="009A270D" w:rsidRPr="009A270D" w:rsidRDefault="009A270D" w:rsidP="009A270D">
            <w:pPr>
              <w:rPr>
                <w:rFonts w:ascii="Arial" w:eastAsia="Times New Roman" w:hAnsi="Arial" w:cs="Arial"/>
                <w:color w:val="212529"/>
                <w:sz w:val="20"/>
                <w:szCs w:val="20"/>
              </w:rPr>
            </w:pPr>
            <w:r w:rsidRPr="009A270D">
              <w:rPr>
                <w:rFonts w:ascii="Arial" w:eastAsia="Times New Roman" w:hAnsi="Arial" w:cs="Arial"/>
                <w:color w:val="212529"/>
                <w:sz w:val="20"/>
                <w:szCs w:val="20"/>
              </w:rPr>
              <w:t>Yes</w:t>
            </w:r>
          </w:p>
        </w:tc>
      </w:tr>
      <w:tr w:rsidR="009A270D" w:rsidRPr="009A270D" w14:paraId="00E512AA" w14:textId="77777777" w:rsidTr="009A270D">
        <w:tc>
          <w:tcPr>
            <w:tcW w:w="0" w:type="auto"/>
            <w:tcBorders>
              <w:top w:val="nil"/>
              <w:left w:val="nil"/>
              <w:bottom w:val="nil"/>
              <w:right w:val="nil"/>
            </w:tcBorders>
            <w:shd w:val="clear" w:color="auto" w:fill="FFFFFF"/>
            <w:tcMar>
              <w:top w:w="30" w:type="dxa"/>
              <w:left w:w="30" w:type="dxa"/>
              <w:bottom w:w="30" w:type="dxa"/>
              <w:right w:w="30" w:type="dxa"/>
            </w:tcMar>
            <w:hideMark/>
          </w:tcPr>
          <w:p w14:paraId="0C7F62A5" w14:textId="77777777" w:rsidR="009A270D" w:rsidRPr="009A270D" w:rsidRDefault="009A270D" w:rsidP="009A270D">
            <w:pPr>
              <w:jc w:val="right"/>
              <w:rPr>
                <w:rFonts w:ascii="Arial" w:eastAsia="Times New Roman" w:hAnsi="Arial" w:cs="Arial"/>
                <w:b/>
                <w:bCs/>
                <w:color w:val="212529"/>
                <w:sz w:val="20"/>
                <w:szCs w:val="20"/>
              </w:rPr>
            </w:pPr>
            <w:r w:rsidRPr="009A270D">
              <w:rPr>
                <w:rFonts w:ascii="Arial" w:eastAsia="Times New Roman" w:hAnsi="Arial" w:cs="Arial"/>
                <w:b/>
                <w:bCs/>
                <w:color w:val="212529"/>
                <w:sz w:val="20"/>
                <w:szCs w:val="20"/>
              </w:rPr>
              <w:t>Publication Type</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0DF8125C" w14:textId="77777777" w:rsidR="009A270D" w:rsidRPr="009A270D" w:rsidRDefault="009A270D" w:rsidP="009A270D">
            <w:pPr>
              <w:rPr>
                <w:rFonts w:ascii="Arial" w:eastAsia="Times New Roman" w:hAnsi="Arial" w:cs="Arial"/>
                <w:color w:val="212529"/>
                <w:sz w:val="20"/>
                <w:szCs w:val="20"/>
              </w:rPr>
            </w:pPr>
            <w:r w:rsidRPr="009A270D">
              <w:rPr>
                <w:rFonts w:ascii="Arial" w:eastAsia="Times New Roman" w:hAnsi="Arial" w:cs="Arial"/>
                <w:color w:val="212529"/>
                <w:sz w:val="20"/>
                <w:szCs w:val="20"/>
              </w:rPr>
              <w:t>Article</w:t>
            </w:r>
          </w:p>
        </w:tc>
      </w:tr>
      <w:tr w:rsidR="009A270D" w:rsidRPr="009A270D" w14:paraId="45694977" w14:textId="77777777" w:rsidTr="009A270D">
        <w:tc>
          <w:tcPr>
            <w:tcW w:w="0" w:type="auto"/>
            <w:tcBorders>
              <w:top w:val="nil"/>
              <w:left w:val="nil"/>
              <w:bottom w:val="nil"/>
              <w:right w:val="nil"/>
            </w:tcBorders>
            <w:shd w:val="clear" w:color="auto" w:fill="FFFFFF"/>
            <w:tcMar>
              <w:top w:w="30" w:type="dxa"/>
              <w:left w:w="30" w:type="dxa"/>
              <w:bottom w:w="30" w:type="dxa"/>
              <w:right w:w="30" w:type="dxa"/>
            </w:tcMar>
            <w:hideMark/>
          </w:tcPr>
          <w:p w14:paraId="6F09C2EB" w14:textId="77777777" w:rsidR="009A270D" w:rsidRPr="009A270D" w:rsidRDefault="009A270D" w:rsidP="009A270D">
            <w:pPr>
              <w:jc w:val="right"/>
              <w:rPr>
                <w:rFonts w:ascii="Arial" w:eastAsia="Times New Roman" w:hAnsi="Arial" w:cs="Arial"/>
                <w:b/>
                <w:bCs/>
                <w:color w:val="212529"/>
                <w:sz w:val="20"/>
                <w:szCs w:val="20"/>
              </w:rPr>
            </w:pPr>
            <w:r w:rsidRPr="009A270D">
              <w:rPr>
                <w:rFonts w:ascii="Arial" w:eastAsia="Times New Roman" w:hAnsi="Arial" w:cs="Arial"/>
                <w:b/>
                <w:bCs/>
                <w:color w:val="212529"/>
                <w:sz w:val="20"/>
                <w:szCs w:val="20"/>
              </w:rPr>
              <w:t>Abstract/Notes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6487B64B" w14:textId="77777777" w:rsidR="009A270D" w:rsidRPr="009A270D" w:rsidRDefault="009A270D" w:rsidP="009A270D">
            <w:pPr>
              <w:spacing w:after="360"/>
              <w:rPr>
                <w:rFonts w:ascii="Arial" w:eastAsia="Times New Roman" w:hAnsi="Arial" w:cs="Arial"/>
                <w:color w:val="565656"/>
                <w:sz w:val="20"/>
                <w:szCs w:val="20"/>
              </w:rPr>
            </w:pPr>
            <w:r w:rsidRPr="009A270D">
              <w:rPr>
                <w:rFonts w:ascii="Arial" w:eastAsia="Times New Roman" w:hAnsi="Arial" w:cs="Arial"/>
                <w:color w:val="565656"/>
                <w:sz w:val="20"/>
                <w:szCs w:val="20"/>
              </w:rPr>
              <w:t>This paper presents a theory, not previously reported or commented upon by chiropractors, to explain a possible mode of action of spinal manipulation in some patients with complaints that are extremely difficult to quantify, such as visual disorders, dizziness, depression, anxiety, memory problems, attention span problems, difficulty with concentration, irritability, tiredness, and clumsiness. This theory is put forward with the aim of generating comments from the chiropractic profession, and to develop a study to test the theory.</w:t>
            </w:r>
          </w:p>
        </w:tc>
      </w:tr>
    </w:tbl>
    <w:p w14:paraId="37DDB4DD" w14:textId="689FC2D0" w:rsidR="009A270D" w:rsidRDefault="009A270D" w:rsidP="009A270D">
      <w:pPr>
        <w:spacing w:line="480" w:lineRule="auto"/>
        <w:rPr>
          <w:rFonts w:ascii="Arial" w:hAnsi="Arial" w:cs="Arial"/>
          <w:sz w:val="20"/>
          <w:szCs w:val="20"/>
        </w:rPr>
      </w:pPr>
    </w:p>
    <w:p w14:paraId="5401919C" w14:textId="77777777" w:rsidR="009A270D" w:rsidRDefault="009A270D">
      <w:pPr>
        <w:rPr>
          <w:rFonts w:ascii="Arial" w:hAnsi="Arial" w:cs="Arial"/>
          <w:sz w:val="20"/>
          <w:szCs w:val="20"/>
        </w:rPr>
      </w:pPr>
      <w:r>
        <w:rPr>
          <w:rFonts w:ascii="Arial" w:hAnsi="Arial" w:cs="Arial"/>
          <w:sz w:val="20"/>
          <w:szCs w:val="20"/>
        </w:rPr>
        <w:br w:type="page"/>
      </w:r>
    </w:p>
    <w:tbl>
      <w:tblPr>
        <w:tblW w:w="5000" w:type="pct"/>
        <w:shd w:val="clear" w:color="auto" w:fill="FFFFFF"/>
        <w:tblCellMar>
          <w:left w:w="0" w:type="dxa"/>
          <w:right w:w="0" w:type="dxa"/>
        </w:tblCellMar>
        <w:tblLook w:val="04A0" w:firstRow="1" w:lastRow="0" w:firstColumn="1" w:lastColumn="0" w:noHBand="0" w:noVBand="1"/>
      </w:tblPr>
      <w:tblGrid>
        <w:gridCol w:w="1620"/>
        <w:gridCol w:w="9180"/>
      </w:tblGrid>
      <w:tr w:rsidR="001262DB" w:rsidRPr="001262DB" w14:paraId="048D369F" w14:textId="77777777" w:rsidTr="001262DB">
        <w:tc>
          <w:tcPr>
            <w:tcW w:w="750" w:type="pct"/>
            <w:tcBorders>
              <w:top w:val="nil"/>
              <w:left w:val="nil"/>
              <w:bottom w:val="nil"/>
              <w:right w:val="nil"/>
            </w:tcBorders>
            <w:shd w:val="clear" w:color="auto" w:fill="FFFFFF"/>
            <w:tcMar>
              <w:top w:w="30" w:type="dxa"/>
              <w:left w:w="30" w:type="dxa"/>
              <w:bottom w:w="30" w:type="dxa"/>
              <w:right w:w="30" w:type="dxa"/>
            </w:tcMar>
            <w:hideMark/>
          </w:tcPr>
          <w:p w14:paraId="0A64A5E4" w14:textId="77777777" w:rsidR="001262DB" w:rsidRPr="001262DB" w:rsidRDefault="001262DB" w:rsidP="001262DB">
            <w:pPr>
              <w:spacing w:line="480" w:lineRule="auto"/>
              <w:jc w:val="right"/>
              <w:rPr>
                <w:rFonts w:ascii="Arial" w:eastAsia="Times New Roman" w:hAnsi="Arial" w:cs="Arial"/>
                <w:b/>
                <w:bCs/>
                <w:color w:val="212529"/>
                <w:sz w:val="20"/>
                <w:szCs w:val="20"/>
              </w:rPr>
            </w:pPr>
            <w:r w:rsidRPr="001262DB">
              <w:rPr>
                <w:rFonts w:ascii="Arial" w:eastAsia="Times New Roman" w:hAnsi="Arial" w:cs="Arial"/>
                <w:b/>
                <w:bCs/>
                <w:color w:val="212529"/>
                <w:sz w:val="20"/>
                <w:szCs w:val="20"/>
              </w:rPr>
              <w:lastRenderedPageBreak/>
              <w:t>ID</w:t>
            </w:r>
          </w:p>
        </w:tc>
        <w:tc>
          <w:tcPr>
            <w:tcW w:w="4250" w:type="pct"/>
            <w:tcBorders>
              <w:top w:val="nil"/>
              <w:left w:val="nil"/>
              <w:bottom w:val="nil"/>
              <w:right w:val="nil"/>
            </w:tcBorders>
            <w:shd w:val="clear" w:color="auto" w:fill="FFFFFF"/>
            <w:tcMar>
              <w:top w:w="30" w:type="dxa"/>
              <w:left w:w="30" w:type="dxa"/>
              <w:bottom w:w="30" w:type="dxa"/>
              <w:right w:w="30" w:type="dxa"/>
            </w:tcMar>
            <w:hideMark/>
          </w:tcPr>
          <w:p w14:paraId="523CE0E9" w14:textId="77777777" w:rsidR="001262DB" w:rsidRPr="001262DB" w:rsidRDefault="001262DB" w:rsidP="001262DB">
            <w:pPr>
              <w:spacing w:line="480" w:lineRule="auto"/>
              <w:rPr>
                <w:rFonts w:ascii="Arial" w:eastAsia="Times New Roman" w:hAnsi="Arial" w:cs="Arial"/>
                <w:color w:val="212529"/>
                <w:sz w:val="20"/>
                <w:szCs w:val="20"/>
              </w:rPr>
            </w:pPr>
            <w:r w:rsidRPr="001262DB">
              <w:rPr>
                <w:rFonts w:ascii="Arial" w:eastAsia="Times New Roman" w:hAnsi="Arial" w:cs="Arial"/>
                <w:color w:val="212529"/>
                <w:sz w:val="20"/>
                <w:szCs w:val="20"/>
              </w:rPr>
              <w:t>4279</w:t>
            </w:r>
          </w:p>
        </w:tc>
      </w:tr>
      <w:tr w:rsidR="001262DB" w:rsidRPr="001262DB" w14:paraId="31C7A318" w14:textId="77777777" w:rsidTr="001262DB">
        <w:tc>
          <w:tcPr>
            <w:tcW w:w="750" w:type="pct"/>
            <w:tcBorders>
              <w:top w:val="nil"/>
              <w:left w:val="nil"/>
              <w:bottom w:val="nil"/>
              <w:right w:val="nil"/>
            </w:tcBorders>
            <w:shd w:val="clear" w:color="auto" w:fill="FFFFFF"/>
            <w:tcMar>
              <w:top w:w="30" w:type="dxa"/>
              <w:left w:w="30" w:type="dxa"/>
              <w:bottom w:w="30" w:type="dxa"/>
              <w:right w:w="30" w:type="dxa"/>
            </w:tcMar>
            <w:hideMark/>
          </w:tcPr>
          <w:p w14:paraId="38751B6C" w14:textId="77777777" w:rsidR="001262DB" w:rsidRPr="001262DB" w:rsidRDefault="001262DB" w:rsidP="001262DB">
            <w:pPr>
              <w:spacing w:line="480" w:lineRule="auto"/>
              <w:jc w:val="right"/>
              <w:rPr>
                <w:rFonts w:ascii="Arial" w:eastAsia="Times New Roman" w:hAnsi="Arial" w:cs="Arial"/>
                <w:b/>
                <w:bCs/>
                <w:color w:val="212529"/>
                <w:sz w:val="20"/>
                <w:szCs w:val="20"/>
              </w:rPr>
            </w:pPr>
            <w:r w:rsidRPr="001262DB">
              <w:rPr>
                <w:rFonts w:ascii="Arial" w:eastAsia="Times New Roman" w:hAnsi="Arial" w:cs="Arial"/>
                <w:b/>
                <w:bCs/>
                <w:color w:val="212529"/>
                <w:sz w:val="20"/>
                <w:szCs w:val="20"/>
              </w:rPr>
              <w:t>Title</w:t>
            </w:r>
          </w:p>
        </w:tc>
        <w:tc>
          <w:tcPr>
            <w:tcW w:w="4250" w:type="pct"/>
            <w:tcBorders>
              <w:top w:val="nil"/>
              <w:left w:val="nil"/>
              <w:bottom w:val="nil"/>
              <w:right w:val="nil"/>
            </w:tcBorders>
            <w:shd w:val="clear" w:color="auto" w:fill="FFFFFF"/>
            <w:tcMar>
              <w:top w:w="30" w:type="dxa"/>
              <w:left w:w="30" w:type="dxa"/>
              <w:bottom w:w="30" w:type="dxa"/>
              <w:right w:w="30" w:type="dxa"/>
            </w:tcMar>
            <w:hideMark/>
          </w:tcPr>
          <w:p w14:paraId="7FA9D7C5" w14:textId="77777777" w:rsidR="001262DB" w:rsidRPr="001262DB" w:rsidRDefault="001262DB" w:rsidP="001262DB">
            <w:pPr>
              <w:spacing w:line="480" w:lineRule="auto"/>
              <w:rPr>
                <w:rFonts w:ascii="Arial" w:eastAsia="Times New Roman" w:hAnsi="Arial" w:cs="Arial"/>
                <w:color w:val="212529"/>
                <w:sz w:val="20"/>
                <w:szCs w:val="20"/>
              </w:rPr>
            </w:pPr>
            <w:r w:rsidRPr="001262DB">
              <w:rPr>
                <w:rFonts w:ascii="Arial" w:eastAsia="Times New Roman" w:hAnsi="Arial" w:cs="Arial"/>
                <w:color w:val="212529"/>
                <w:sz w:val="20"/>
                <w:szCs w:val="20"/>
              </w:rPr>
              <w:t>THE EYE, THE CERVICAL SPINE, AND SPINAL MANIPULATIVE THERAPY: A REVIEW OF THE LITERATURE</w:t>
            </w:r>
          </w:p>
        </w:tc>
      </w:tr>
      <w:tr w:rsidR="001262DB" w:rsidRPr="001262DB" w14:paraId="45D6D184"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52C89361" w14:textId="77777777" w:rsidR="001262DB" w:rsidRPr="001262DB" w:rsidRDefault="001262DB" w:rsidP="001262DB">
            <w:pPr>
              <w:spacing w:line="480" w:lineRule="auto"/>
              <w:jc w:val="right"/>
              <w:rPr>
                <w:rFonts w:ascii="Arial" w:eastAsia="Times New Roman" w:hAnsi="Arial" w:cs="Arial"/>
                <w:b/>
                <w:bCs/>
                <w:color w:val="212529"/>
                <w:sz w:val="20"/>
                <w:szCs w:val="20"/>
              </w:rPr>
            </w:pPr>
            <w:r w:rsidRPr="001262DB">
              <w:rPr>
                <w:rFonts w:ascii="Arial" w:eastAsia="Times New Roman" w:hAnsi="Arial" w:cs="Arial"/>
                <w:b/>
                <w:bCs/>
                <w:color w:val="212529"/>
                <w:sz w:val="20"/>
                <w:szCs w:val="20"/>
              </w:rPr>
              <w:t>URL</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73CACAE6" w14:textId="77777777" w:rsidR="001262DB" w:rsidRPr="001262DB" w:rsidRDefault="001262DB" w:rsidP="001262DB">
            <w:pPr>
              <w:spacing w:line="480" w:lineRule="auto"/>
              <w:jc w:val="right"/>
              <w:rPr>
                <w:rFonts w:ascii="Arial" w:eastAsia="Times New Roman" w:hAnsi="Arial" w:cs="Arial"/>
                <w:b/>
                <w:bCs/>
                <w:color w:val="212529"/>
                <w:sz w:val="20"/>
                <w:szCs w:val="20"/>
              </w:rPr>
            </w:pPr>
          </w:p>
        </w:tc>
      </w:tr>
      <w:tr w:rsidR="001262DB" w:rsidRPr="001262DB" w14:paraId="23E0FFFA"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5D308773" w14:textId="77777777" w:rsidR="001262DB" w:rsidRPr="001262DB" w:rsidRDefault="001262DB" w:rsidP="001262DB">
            <w:pPr>
              <w:spacing w:line="480" w:lineRule="auto"/>
              <w:jc w:val="right"/>
              <w:rPr>
                <w:rFonts w:ascii="Arial" w:eastAsia="Times New Roman" w:hAnsi="Arial" w:cs="Arial"/>
                <w:b/>
                <w:bCs/>
                <w:color w:val="212529"/>
                <w:sz w:val="20"/>
                <w:szCs w:val="20"/>
              </w:rPr>
            </w:pPr>
            <w:r w:rsidRPr="001262DB">
              <w:rPr>
                <w:rFonts w:ascii="Arial" w:eastAsia="Times New Roman" w:hAnsi="Arial" w:cs="Arial"/>
                <w:b/>
                <w:bCs/>
                <w:color w:val="212529"/>
                <w:sz w:val="20"/>
                <w:szCs w:val="20"/>
              </w:rPr>
              <w:t>Journal</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29C92018" w14:textId="77777777" w:rsidR="001262DB" w:rsidRPr="001262DB" w:rsidRDefault="00F46183" w:rsidP="001262DB">
            <w:pPr>
              <w:spacing w:line="480" w:lineRule="auto"/>
              <w:rPr>
                <w:rFonts w:ascii="Arial" w:eastAsia="Times New Roman" w:hAnsi="Arial" w:cs="Arial"/>
                <w:color w:val="212529"/>
                <w:sz w:val="20"/>
                <w:szCs w:val="20"/>
              </w:rPr>
            </w:pPr>
            <w:hyperlink r:id="rId57" w:history="1">
              <w:proofErr w:type="spellStart"/>
              <w:r w:rsidR="001262DB" w:rsidRPr="001262DB">
                <w:rPr>
                  <w:rFonts w:ascii="Arial" w:eastAsia="Times New Roman" w:hAnsi="Arial" w:cs="Arial"/>
                  <w:color w:val="0000FF"/>
                  <w:sz w:val="20"/>
                  <w:szCs w:val="20"/>
                  <w:u w:val="single"/>
                  <w:bdr w:val="none" w:sz="0" w:space="0" w:color="auto" w:frame="1"/>
                </w:rPr>
                <w:t>Chiropr</w:t>
              </w:r>
              <w:proofErr w:type="spellEnd"/>
              <w:r w:rsidR="001262DB" w:rsidRPr="001262DB">
                <w:rPr>
                  <w:rFonts w:ascii="Arial" w:eastAsia="Times New Roman" w:hAnsi="Arial" w:cs="Arial"/>
                  <w:color w:val="0000FF"/>
                  <w:sz w:val="20"/>
                  <w:szCs w:val="20"/>
                  <w:u w:val="single"/>
                  <w:bdr w:val="none" w:sz="0" w:space="0" w:color="auto" w:frame="1"/>
                </w:rPr>
                <w:t xml:space="preserve"> Tech.</w:t>
              </w:r>
            </w:hyperlink>
            <w:r w:rsidR="001262DB" w:rsidRPr="001262DB">
              <w:rPr>
                <w:rFonts w:ascii="Arial" w:eastAsia="Times New Roman" w:hAnsi="Arial" w:cs="Arial"/>
                <w:color w:val="212529"/>
                <w:sz w:val="20"/>
                <w:szCs w:val="20"/>
              </w:rPr>
              <w:t> 1995 May;7(2):43-54</w:t>
            </w:r>
          </w:p>
        </w:tc>
      </w:tr>
      <w:tr w:rsidR="001262DB" w:rsidRPr="001262DB" w14:paraId="0F1B5AF0"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09C8E9B3" w14:textId="77777777" w:rsidR="001262DB" w:rsidRPr="001262DB" w:rsidRDefault="001262DB" w:rsidP="001262DB">
            <w:pPr>
              <w:spacing w:line="480" w:lineRule="auto"/>
              <w:jc w:val="right"/>
              <w:rPr>
                <w:rFonts w:ascii="Arial" w:eastAsia="Times New Roman" w:hAnsi="Arial" w:cs="Arial"/>
                <w:b/>
                <w:bCs/>
                <w:color w:val="212529"/>
                <w:sz w:val="20"/>
                <w:szCs w:val="20"/>
              </w:rPr>
            </w:pPr>
            <w:r w:rsidRPr="001262DB">
              <w:rPr>
                <w:rFonts w:ascii="Arial" w:eastAsia="Times New Roman" w:hAnsi="Arial" w:cs="Arial"/>
                <w:b/>
                <w:bCs/>
                <w:color w:val="212529"/>
                <w:sz w:val="20"/>
                <w:szCs w:val="20"/>
              </w:rPr>
              <w:t>Author(s)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7BBA1D43" w14:textId="77777777" w:rsidR="001262DB" w:rsidRPr="001262DB" w:rsidRDefault="00F46183" w:rsidP="001262DB">
            <w:pPr>
              <w:numPr>
                <w:ilvl w:val="0"/>
                <w:numId w:val="4"/>
              </w:numPr>
              <w:spacing w:line="480" w:lineRule="auto"/>
              <w:ind w:left="0"/>
              <w:rPr>
                <w:rFonts w:ascii="Arial" w:eastAsia="Times New Roman" w:hAnsi="Arial" w:cs="Arial"/>
                <w:color w:val="212529"/>
                <w:sz w:val="20"/>
                <w:szCs w:val="20"/>
              </w:rPr>
            </w:pPr>
            <w:hyperlink r:id="rId58" w:anchor="results" w:history="1">
              <w:r w:rsidR="001262DB" w:rsidRPr="001262DB">
                <w:rPr>
                  <w:rFonts w:ascii="Arial" w:eastAsia="Times New Roman" w:hAnsi="Arial" w:cs="Arial"/>
                  <w:color w:val="0000FF"/>
                  <w:sz w:val="20"/>
                  <w:szCs w:val="20"/>
                  <w:u w:val="single"/>
                  <w:bdr w:val="none" w:sz="0" w:space="0" w:color="auto" w:frame="1"/>
                </w:rPr>
                <w:t>Gorman RF</w:t>
              </w:r>
            </w:hyperlink>
          </w:p>
          <w:p w14:paraId="2E019E1C" w14:textId="77777777" w:rsidR="001262DB" w:rsidRPr="001262DB" w:rsidRDefault="00F46183" w:rsidP="001262DB">
            <w:pPr>
              <w:numPr>
                <w:ilvl w:val="0"/>
                <w:numId w:val="4"/>
              </w:numPr>
              <w:spacing w:line="480" w:lineRule="auto"/>
              <w:ind w:left="0"/>
              <w:rPr>
                <w:rFonts w:ascii="Arial" w:eastAsia="Times New Roman" w:hAnsi="Arial" w:cs="Arial"/>
                <w:color w:val="212529"/>
                <w:sz w:val="20"/>
                <w:szCs w:val="20"/>
              </w:rPr>
            </w:pPr>
            <w:hyperlink r:id="rId59" w:anchor="results" w:history="1">
              <w:proofErr w:type="spellStart"/>
              <w:r w:rsidR="001262DB" w:rsidRPr="001262DB">
                <w:rPr>
                  <w:rFonts w:ascii="Arial" w:eastAsia="Times New Roman" w:hAnsi="Arial" w:cs="Arial"/>
                  <w:color w:val="0000FF"/>
                  <w:sz w:val="20"/>
                  <w:szCs w:val="20"/>
                  <w:u w:val="single"/>
                  <w:bdr w:val="none" w:sz="0" w:space="0" w:color="auto" w:frame="1"/>
                </w:rPr>
                <w:t>Terrett</w:t>
              </w:r>
              <w:proofErr w:type="spellEnd"/>
              <w:r w:rsidR="001262DB" w:rsidRPr="001262DB">
                <w:rPr>
                  <w:rFonts w:ascii="Arial" w:eastAsia="Times New Roman" w:hAnsi="Arial" w:cs="Arial"/>
                  <w:color w:val="0000FF"/>
                  <w:sz w:val="20"/>
                  <w:szCs w:val="20"/>
                  <w:u w:val="single"/>
                  <w:bdr w:val="none" w:sz="0" w:space="0" w:color="auto" w:frame="1"/>
                </w:rPr>
                <w:t xml:space="preserve"> AG</w:t>
              </w:r>
            </w:hyperlink>
          </w:p>
        </w:tc>
      </w:tr>
      <w:tr w:rsidR="001262DB" w:rsidRPr="001262DB" w14:paraId="7CBB6AF6"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277C5699" w14:textId="77777777" w:rsidR="001262DB" w:rsidRPr="001262DB" w:rsidRDefault="001262DB" w:rsidP="001262DB">
            <w:pPr>
              <w:spacing w:line="480" w:lineRule="auto"/>
              <w:jc w:val="right"/>
              <w:rPr>
                <w:rFonts w:ascii="Arial" w:eastAsia="Times New Roman" w:hAnsi="Arial" w:cs="Arial"/>
                <w:b/>
                <w:bCs/>
                <w:color w:val="212529"/>
                <w:sz w:val="20"/>
                <w:szCs w:val="20"/>
              </w:rPr>
            </w:pPr>
            <w:r w:rsidRPr="001262DB">
              <w:rPr>
                <w:rFonts w:ascii="Arial" w:eastAsia="Times New Roman" w:hAnsi="Arial" w:cs="Arial"/>
                <w:b/>
                <w:bCs/>
                <w:color w:val="212529"/>
                <w:sz w:val="20"/>
                <w:szCs w:val="20"/>
              </w:rPr>
              <w:t>Subject(s)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6812E1E7" w14:textId="77777777" w:rsidR="001262DB" w:rsidRPr="001262DB" w:rsidRDefault="00F46183" w:rsidP="001262DB">
            <w:pPr>
              <w:numPr>
                <w:ilvl w:val="0"/>
                <w:numId w:val="5"/>
              </w:numPr>
              <w:spacing w:line="480" w:lineRule="auto"/>
              <w:ind w:left="0"/>
              <w:rPr>
                <w:rFonts w:ascii="Arial" w:eastAsia="Times New Roman" w:hAnsi="Arial" w:cs="Arial"/>
                <w:color w:val="212529"/>
                <w:sz w:val="20"/>
                <w:szCs w:val="20"/>
              </w:rPr>
            </w:pPr>
            <w:hyperlink r:id="rId60" w:anchor="results" w:history="1">
              <w:r w:rsidR="001262DB" w:rsidRPr="001262DB">
                <w:rPr>
                  <w:rFonts w:ascii="Arial" w:eastAsia="Times New Roman" w:hAnsi="Arial" w:cs="Arial"/>
                  <w:color w:val="0000FF"/>
                  <w:sz w:val="20"/>
                  <w:szCs w:val="20"/>
                  <w:u w:val="single"/>
                  <w:bdr w:val="none" w:sz="0" w:space="0" w:color="auto" w:frame="1"/>
                </w:rPr>
                <w:t>Manipulation, Spinal</w:t>
              </w:r>
            </w:hyperlink>
          </w:p>
          <w:p w14:paraId="37714F35" w14:textId="77777777" w:rsidR="001262DB" w:rsidRPr="001262DB" w:rsidRDefault="00F46183" w:rsidP="001262DB">
            <w:pPr>
              <w:numPr>
                <w:ilvl w:val="0"/>
                <w:numId w:val="5"/>
              </w:numPr>
              <w:spacing w:line="480" w:lineRule="auto"/>
              <w:ind w:left="0"/>
              <w:rPr>
                <w:rFonts w:ascii="Arial" w:eastAsia="Times New Roman" w:hAnsi="Arial" w:cs="Arial"/>
                <w:color w:val="212529"/>
                <w:sz w:val="20"/>
                <w:szCs w:val="20"/>
              </w:rPr>
            </w:pPr>
            <w:hyperlink r:id="rId61" w:anchor="results" w:history="1">
              <w:r w:rsidR="001262DB" w:rsidRPr="001262DB">
                <w:rPr>
                  <w:rFonts w:ascii="Arial" w:eastAsia="Times New Roman" w:hAnsi="Arial" w:cs="Arial"/>
                  <w:color w:val="0000FF"/>
                  <w:sz w:val="20"/>
                  <w:szCs w:val="20"/>
                  <w:u w:val="single"/>
                  <w:bdr w:val="none" w:sz="0" w:space="0" w:color="auto" w:frame="1"/>
                </w:rPr>
                <w:t>Vision Disorders / therapy</w:t>
              </w:r>
            </w:hyperlink>
          </w:p>
          <w:p w14:paraId="10F87A80" w14:textId="77777777" w:rsidR="001262DB" w:rsidRPr="001262DB" w:rsidRDefault="00F46183" w:rsidP="001262DB">
            <w:pPr>
              <w:numPr>
                <w:ilvl w:val="0"/>
                <w:numId w:val="5"/>
              </w:numPr>
              <w:spacing w:line="480" w:lineRule="auto"/>
              <w:ind w:left="0"/>
              <w:rPr>
                <w:rFonts w:ascii="Arial" w:eastAsia="Times New Roman" w:hAnsi="Arial" w:cs="Arial"/>
                <w:color w:val="212529"/>
                <w:sz w:val="20"/>
                <w:szCs w:val="20"/>
              </w:rPr>
            </w:pPr>
            <w:hyperlink r:id="rId62" w:anchor="results" w:history="1">
              <w:r w:rsidR="001262DB" w:rsidRPr="001262DB">
                <w:rPr>
                  <w:rFonts w:ascii="Arial" w:eastAsia="Times New Roman" w:hAnsi="Arial" w:cs="Arial"/>
                  <w:color w:val="0000FF"/>
                  <w:sz w:val="20"/>
                  <w:szCs w:val="20"/>
                  <w:u w:val="single"/>
                  <w:bdr w:val="none" w:sz="0" w:space="0" w:color="auto" w:frame="1"/>
                </w:rPr>
                <w:t>Visual Acuity</w:t>
              </w:r>
            </w:hyperlink>
          </w:p>
          <w:p w14:paraId="2780369A" w14:textId="77777777" w:rsidR="001262DB" w:rsidRPr="001262DB" w:rsidRDefault="00F46183" w:rsidP="001262DB">
            <w:pPr>
              <w:numPr>
                <w:ilvl w:val="0"/>
                <w:numId w:val="5"/>
              </w:numPr>
              <w:spacing w:line="480" w:lineRule="auto"/>
              <w:ind w:left="0"/>
              <w:rPr>
                <w:rFonts w:ascii="Arial" w:eastAsia="Times New Roman" w:hAnsi="Arial" w:cs="Arial"/>
                <w:color w:val="212529"/>
                <w:sz w:val="20"/>
                <w:szCs w:val="20"/>
              </w:rPr>
            </w:pPr>
            <w:hyperlink r:id="rId63" w:anchor="results" w:history="1">
              <w:r w:rsidR="001262DB" w:rsidRPr="001262DB">
                <w:rPr>
                  <w:rFonts w:ascii="Arial" w:eastAsia="Times New Roman" w:hAnsi="Arial" w:cs="Arial"/>
                  <w:color w:val="0000FF"/>
                  <w:sz w:val="20"/>
                  <w:szCs w:val="20"/>
                  <w:u w:val="single"/>
                  <w:bdr w:val="none" w:sz="0" w:space="0" w:color="auto" w:frame="1"/>
                </w:rPr>
                <w:t>Wounds and Injuries / complications</w:t>
              </w:r>
            </w:hyperlink>
          </w:p>
        </w:tc>
      </w:tr>
      <w:tr w:rsidR="001262DB" w:rsidRPr="001262DB" w14:paraId="4925C5B7" w14:textId="77777777" w:rsidTr="001262DB">
        <w:trPr>
          <w:trHeight w:val="50"/>
        </w:trPr>
        <w:tc>
          <w:tcPr>
            <w:tcW w:w="0" w:type="auto"/>
            <w:tcBorders>
              <w:top w:val="nil"/>
              <w:left w:val="nil"/>
              <w:bottom w:val="nil"/>
              <w:right w:val="nil"/>
            </w:tcBorders>
            <w:shd w:val="clear" w:color="auto" w:fill="FFFFFF"/>
            <w:tcMar>
              <w:top w:w="30" w:type="dxa"/>
              <w:left w:w="30" w:type="dxa"/>
              <w:bottom w:w="30" w:type="dxa"/>
              <w:right w:w="30" w:type="dxa"/>
            </w:tcMar>
            <w:hideMark/>
          </w:tcPr>
          <w:p w14:paraId="3D036856" w14:textId="77777777" w:rsidR="001262DB" w:rsidRPr="001262DB" w:rsidRDefault="001262DB" w:rsidP="001262DB">
            <w:pPr>
              <w:spacing w:line="480" w:lineRule="auto"/>
              <w:jc w:val="right"/>
              <w:rPr>
                <w:rFonts w:ascii="Arial" w:eastAsia="Times New Roman" w:hAnsi="Arial" w:cs="Arial"/>
                <w:b/>
                <w:bCs/>
                <w:color w:val="212529"/>
                <w:sz w:val="20"/>
                <w:szCs w:val="20"/>
              </w:rPr>
            </w:pPr>
            <w:r w:rsidRPr="001262DB">
              <w:rPr>
                <w:rFonts w:ascii="Arial" w:eastAsia="Times New Roman" w:hAnsi="Arial" w:cs="Arial"/>
                <w:b/>
                <w:bCs/>
                <w:color w:val="212529"/>
                <w:sz w:val="20"/>
                <w:szCs w:val="20"/>
              </w:rPr>
              <w:t>Peer Review</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46712E8B" w14:textId="77777777" w:rsidR="001262DB" w:rsidRPr="001262DB" w:rsidRDefault="001262DB" w:rsidP="001262DB">
            <w:pPr>
              <w:spacing w:line="480" w:lineRule="auto"/>
              <w:rPr>
                <w:rFonts w:ascii="Arial" w:eastAsia="Times New Roman" w:hAnsi="Arial" w:cs="Arial"/>
                <w:color w:val="212529"/>
                <w:sz w:val="20"/>
                <w:szCs w:val="20"/>
              </w:rPr>
            </w:pPr>
            <w:r w:rsidRPr="001262DB">
              <w:rPr>
                <w:rFonts w:ascii="Arial" w:eastAsia="Times New Roman" w:hAnsi="Arial" w:cs="Arial"/>
                <w:color w:val="212529"/>
                <w:sz w:val="20"/>
                <w:szCs w:val="20"/>
              </w:rPr>
              <w:t>Yes</w:t>
            </w:r>
          </w:p>
          <w:p w14:paraId="46C68694" w14:textId="2A2A4F2F" w:rsidR="001262DB" w:rsidRPr="001262DB" w:rsidRDefault="001262DB" w:rsidP="001262DB">
            <w:pPr>
              <w:spacing w:line="480" w:lineRule="auto"/>
              <w:rPr>
                <w:rFonts w:ascii="Arial" w:eastAsia="Times New Roman" w:hAnsi="Arial" w:cs="Arial"/>
                <w:color w:val="212529"/>
                <w:sz w:val="20"/>
                <w:szCs w:val="20"/>
              </w:rPr>
            </w:pPr>
            <w:r w:rsidRPr="001262DB">
              <w:rPr>
                <w:rFonts w:ascii="Arial" w:hAnsi="Arial" w:cs="Arial"/>
                <w:color w:val="000000"/>
                <w:sz w:val="20"/>
                <w:szCs w:val="20"/>
                <w:shd w:val="clear" w:color="auto" w:fill="FFFFFF"/>
              </w:rPr>
              <w:t>Practitioners of spinal manipulative therapy (SMT) note that after patients occasionally state that their vision has improved. Visual improvement is mentioned by patients more commonly than the appearance of reports in the literature would suggest. Various ocular effects of spinal manipulative therapy have appeared in the literature. These have included changes in visual acuity, oculomotor function, intraocular pressure, and pupillary size. This paper reviews the literature regarding connections between the eye, the cervical spine, and spinal manipulative therapy (SMT) with a view to future research in this area. Various theories that have been proposed are briefly reviewed. </w:t>
            </w:r>
          </w:p>
        </w:tc>
      </w:tr>
    </w:tbl>
    <w:p w14:paraId="683C33E5" w14:textId="54EA46A6" w:rsidR="009A270D" w:rsidRDefault="009A270D" w:rsidP="009A270D">
      <w:pPr>
        <w:spacing w:line="480" w:lineRule="auto"/>
        <w:rPr>
          <w:rFonts w:ascii="Arial" w:hAnsi="Arial" w:cs="Arial"/>
          <w:sz w:val="20"/>
          <w:szCs w:val="20"/>
        </w:rPr>
      </w:pPr>
    </w:p>
    <w:p w14:paraId="3AA5334F" w14:textId="6EAE31D7" w:rsidR="001262DB" w:rsidRDefault="001262DB">
      <w:pPr>
        <w:rPr>
          <w:rFonts w:ascii="Arial" w:hAnsi="Arial" w:cs="Arial"/>
          <w:sz w:val="20"/>
          <w:szCs w:val="20"/>
        </w:rPr>
      </w:pPr>
      <w:r>
        <w:rPr>
          <w:rFonts w:ascii="Arial" w:hAnsi="Arial" w:cs="Arial"/>
          <w:sz w:val="20"/>
          <w:szCs w:val="20"/>
        </w:rPr>
        <w:br w:type="page"/>
      </w:r>
    </w:p>
    <w:tbl>
      <w:tblPr>
        <w:tblW w:w="5000" w:type="pct"/>
        <w:shd w:val="clear" w:color="auto" w:fill="FFFFFF"/>
        <w:tblCellMar>
          <w:left w:w="0" w:type="dxa"/>
          <w:right w:w="0" w:type="dxa"/>
        </w:tblCellMar>
        <w:tblLook w:val="04A0" w:firstRow="1" w:lastRow="0" w:firstColumn="1" w:lastColumn="0" w:noHBand="0" w:noVBand="1"/>
      </w:tblPr>
      <w:tblGrid>
        <w:gridCol w:w="1620"/>
        <w:gridCol w:w="9180"/>
      </w:tblGrid>
      <w:tr w:rsidR="001262DB" w:rsidRPr="001262DB" w14:paraId="04126DF0" w14:textId="77777777" w:rsidTr="001262DB">
        <w:tc>
          <w:tcPr>
            <w:tcW w:w="750" w:type="pct"/>
            <w:tcBorders>
              <w:top w:val="nil"/>
              <w:left w:val="nil"/>
              <w:bottom w:val="nil"/>
              <w:right w:val="nil"/>
            </w:tcBorders>
            <w:shd w:val="clear" w:color="auto" w:fill="FFFFFF"/>
            <w:tcMar>
              <w:top w:w="30" w:type="dxa"/>
              <w:left w:w="30" w:type="dxa"/>
              <w:bottom w:w="30" w:type="dxa"/>
              <w:right w:w="30" w:type="dxa"/>
            </w:tcMar>
            <w:hideMark/>
          </w:tcPr>
          <w:p w14:paraId="7BDB3EA9"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lastRenderedPageBreak/>
              <w:t>ID</w:t>
            </w:r>
          </w:p>
        </w:tc>
        <w:tc>
          <w:tcPr>
            <w:tcW w:w="4250" w:type="pct"/>
            <w:tcBorders>
              <w:top w:val="nil"/>
              <w:left w:val="nil"/>
              <w:bottom w:val="nil"/>
              <w:right w:val="nil"/>
            </w:tcBorders>
            <w:shd w:val="clear" w:color="auto" w:fill="FFFFFF"/>
            <w:tcMar>
              <w:top w:w="30" w:type="dxa"/>
              <w:left w:w="30" w:type="dxa"/>
              <w:bottom w:w="30" w:type="dxa"/>
              <w:right w:w="30" w:type="dxa"/>
            </w:tcMar>
            <w:hideMark/>
          </w:tcPr>
          <w:p w14:paraId="24FFCAC3"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5701</w:t>
            </w:r>
          </w:p>
        </w:tc>
      </w:tr>
      <w:tr w:rsidR="001262DB" w:rsidRPr="001262DB" w14:paraId="004740C1" w14:textId="77777777" w:rsidTr="001262DB">
        <w:tc>
          <w:tcPr>
            <w:tcW w:w="750" w:type="pct"/>
            <w:tcBorders>
              <w:top w:val="nil"/>
              <w:left w:val="nil"/>
              <w:bottom w:val="nil"/>
              <w:right w:val="nil"/>
            </w:tcBorders>
            <w:shd w:val="clear" w:color="auto" w:fill="FFFFFF"/>
            <w:tcMar>
              <w:top w:w="30" w:type="dxa"/>
              <w:left w:w="30" w:type="dxa"/>
              <w:bottom w:w="30" w:type="dxa"/>
              <w:right w:w="30" w:type="dxa"/>
            </w:tcMar>
            <w:hideMark/>
          </w:tcPr>
          <w:p w14:paraId="52105485"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Title</w:t>
            </w:r>
          </w:p>
        </w:tc>
        <w:tc>
          <w:tcPr>
            <w:tcW w:w="4250" w:type="pct"/>
            <w:tcBorders>
              <w:top w:val="nil"/>
              <w:left w:val="nil"/>
              <w:bottom w:val="nil"/>
              <w:right w:val="nil"/>
            </w:tcBorders>
            <w:shd w:val="clear" w:color="auto" w:fill="FFFFFF"/>
            <w:tcMar>
              <w:top w:w="30" w:type="dxa"/>
              <w:left w:w="30" w:type="dxa"/>
              <w:bottom w:w="30" w:type="dxa"/>
              <w:right w:w="30" w:type="dxa"/>
            </w:tcMar>
            <w:hideMark/>
          </w:tcPr>
          <w:p w14:paraId="57876555"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Cerebral dysfunction: A theory to explain some of the effects of chiropractic manipulation</w:t>
            </w:r>
          </w:p>
        </w:tc>
      </w:tr>
      <w:tr w:rsidR="001262DB" w:rsidRPr="001262DB" w14:paraId="11884DBA"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488BDB8B"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URL</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38723C83" w14:textId="77777777" w:rsidR="001262DB" w:rsidRPr="001262DB" w:rsidRDefault="001262DB" w:rsidP="001262DB">
            <w:pPr>
              <w:spacing w:line="480" w:lineRule="auto"/>
              <w:rPr>
                <w:rFonts w:ascii="Arial" w:hAnsi="Arial" w:cs="Arial"/>
                <w:b/>
                <w:bCs/>
                <w:sz w:val="20"/>
                <w:szCs w:val="20"/>
              </w:rPr>
            </w:pPr>
          </w:p>
        </w:tc>
      </w:tr>
      <w:tr w:rsidR="001262DB" w:rsidRPr="001262DB" w14:paraId="4258E1C8"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351A8DC5"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Journal</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56BD970E" w14:textId="77777777" w:rsidR="001262DB" w:rsidRPr="001262DB" w:rsidRDefault="00F46183" w:rsidP="001262DB">
            <w:pPr>
              <w:spacing w:line="480" w:lineRule="auto"/>
              <w:rPr>
                <w:rFonts w:ascii="Arial" w:hAnsi="Arial" w:cs="Arial"/>
                <w:sz w:val="20"/>
                <w:szCs w:val="20"/>
              </w:rPr>
            </w:pPr>
            <w:hyperlink r:id="rId64" w:history="1">
              <w:proofErr w:type="spellStart"/>
              <w:r w:rsidR="001262DB" w:rsidRPr="001262DB">
                <w:rPr>
                  <w:rStyle w:val="Hyperlink"/>
                  <w:rFonts w:ascii="Arial" w:hAnsi="Arial" w:cs="Arial"/>
                  <w:sz w:val="20"/>
                  <w:szCs w:val="20"/>
                </w:rPr>
                <w:t>Chiropr</w:t>
              </w:r>
              <w:proofErr w:type="spellEnd"/>
              <w:r w:rsidR="001262DB" w:rsidRPr="001262DB">
                <w:rPr>
                  <w:rStyle w:val="Hyperlink"/>
                  <w:rFonts w:ascii="Arial" w:hAnsi="Arial" w:cs="Arial"/>
                  <w:sz w:val="20"/>
                  <w:szCs w:val="20"/>
                </w:rPr>
                <w:t xml:space="preserve"> Tech.</w:t>
              </w:r>
            </w:hyperlink>
            <w:r w:rsidR="001262DB" w:rsidRPr="001262DB">
              <w:rPr>
                <w:rFonts w:ascii="Arial" w:hAnsi="Arial" w:cs="Arial"/>
                <w:sz w:val="20"/>
                <w:szCs w:val="20"/>
              </w:rPr>
              <w:t> 1993 Nov;5(4):168-173</w:t>
            </w:r>
          </w:p>
        </w:tc>
      </w:tr>
      <w:tr w:rsidR="001262DB" w:rsidRPr="001262DB" w14:paraId="43206EF6"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66DA8C7F"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Author(s)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694CD1FB" w14:textId="77777777" w:rsidR="001262DB" w:rsidRPr="001262DB" w:rsidRDefault="00F46183" w:rsidP="001262DB">
            <w:pPr>
              <w:numPr>
                <w:ilvl w:val="0"/>
                <w:numId w:val="6"/>
              </w:numPr>
              <w:spacing w:line="480" w:lineRule="auto"/>
              <w:rPr>
                <w:rFonts w:ascii="Arial" w:hAnsi="Arial" w:cs="Arial"/>
                <w:sz w:val="20"/>
                <w:szCs w:val="20"/>
              </w:rPr>
            </w:pPr>
            <w:hyperlink r:id="rId65" w:anchor="results" w:history="1">
              <w:proofErr w:type="spellStart"/>
              <w:r w:rsidR="001262DB" w:rsidRPr="001262DB">
                <w:rPr>
                  <w:rStyle w:val="Hyperlink"/>
                  <w:rFonts w:ascii="Arial" w:hAnsi="Arial" w:cs="Arial"/>
                  <w:sz w:val="20"/>
                  <w:szCs w:val="20"/>
                </w:rPr>
                <w:t>Terrett</w:t>
              </w:r>
              <w:proofErr w:type="spellEnd"/>
              <w:r w:rsidR="001262DB" w:rsidRPr="001262DB">
                <w:rPr>
                  <w:rStyle w:val="Hyperlink"/>
                  <w:rFonts w:ascii="Arial" w:hAnsi="Arial" w:cs="Arial"/>
                  <w:sz w:val="20"/>
                  <w:szCs w:val="20"/>
                </w:rPr>
                <w:t xml:space="preserve"> AG</w:t>
              </w:r>
            </w:hyperlink>
          </w:p>
        </w:tc>
      </w:tr>
      <w:tr w:rsidR="001262DB" w:rsidRPr="001262DB" w14:paraId="7C354361"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4E4DB8F8"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Subject(s)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16BDE7A0" w14:textId="77777777" w:rsidR="001262DB" w:rsidRPr="001262DB" w:rsidRDefault="00F46183" w:rsidP="001262DB">
            <w:pPr>
              <w:numPr>
                <w:ilvl w:val="0"/>
                <w:numId w:val="7"/>
              </w:numPr>
              <w:spacing w:line="480" w:lineRule="auto"/>
              <w:rPr>
                <w:rFonts w:ascii="Arial" w:hAnsi="Arial" w:cs="Arial"/>
                <w:sz w:val="20"/>
                <w:szCs w:val="20"/>
              </w:rPr>
            </w:pPr>
            <w:hyperlink r:id="rId66" w:anchor="results" w:history="1">
              <w:r w:rsidR="001262DB" w:rsidRPr="001262DB">
                <w:rPr>
                  <w:rStyle w:val="Hyperlink"/>
                  <w:rFonts w:ascii="Arial" w:hAnsi="Arial" w:cs="Arial"/>
                  <w:sz w:val="20"/>
                  <w:szCs w:val="20"/>
                </w:rPr>
                <w:t>Brain / physiopathology</w:t>
              </w:r>
            </w:hyperlink>
          </w:p>
          <w:p w14:paraId="0E6B9D53" w14:textId="77777777" w:rsidR="001262DB" w:rsidRPr="001262DB" w:rsidRDefault="00F46183" w:rsidP="001262DB">
            <w:pPr>
              <w:numPr>
                <w:ilvl w:val="0"/>
                <w:numId w:val="7"/>
              </w:numPr>
              <w:spacing w:line="480" w:lineRule="auto"/>
              <w:rPr>
                <w:rFonts w:ascii="Arial" w:hAnsi="Arial" w:cs="Arial"/>
                <w:sz w:val="20"/>
                <w:szCs w:val="20"/>
              </w:rPr>
            </w:pPr>
            <w:hyperlink r:id="rId67" w:anchor="results" w:history="1">
              <w:r w:rsidR="001262DB" w:rsidRPr="001262DB">
                <w:rPr>
                  <w:rStyle w:val="Hyperlink"/>
                  <w:rFonts w:ascii="Arial" w:hAnsi="Arial" w:cs="Arial"/>
                  <w:sz w:val="20"/>
                  <w:szCs w:val="20"/>
                </w:rPr>
                <w:t>Brain Ischemia / complications</w:t>
              </w:r>
            </w:hyperlink>
          </w:p>
          <w:p w14:paraId="517F3578" w14:textId="77777777" w:rsidR="001262DB" w:rsidRPr="001262DB" w:rsidRDefault="00F46183" w:rsidP="001262DB">
            <w:pPr>
              <w:numPr>
                <w:ilvl w:val="0"/>
                <w:numId w:val="7"/>
              </w:numPr>
              <w:spacing w:line="480" w:lineRule="auto"/>
              <w:rPr>
                <w:rFonts w:ascii="Arial" w:hAnsi="Arial" w:cs="Arial"/>
                <w:sz w:val="20"/>
                <w:szCs w:val="20"/>
              </w:rPr>
            </w:pPr>
            <w:hyperlink r:id="rId68" w:anchor="results" w:history="1">
              <w:r w:rsidR="001262DB" w:rsidRPr="001262DB">
                <w:rPr>
                  <w:rStyle w:val="Hyperlink"/>
                  <w:rFonts w:ascii="Arial" w:hAnsi="Arial" w:cs="Arial"/>
                  <w:sz w:val="20"/>
                  <w:szCs w:val="20"/>
                </w:rPr>
                <w:t>Manipulation, Spinal</w:t>
              </w:r>
            </w:hyperlink>
          </w:p>
          <w:p w14:paraId="18331EE7" w14:textId="77777777" w:rsidR="001262DB" w:rsidRPr="001262DB" w:rsidRDefault="00F46183" w:rsidP="001262DB">
            <w:pPr>
              <w:numPr>
                <w:ilvl w:val="0"/>
                <w:numId w:val="7"/>
              </w:numPr>
              <w:spacing w:line="480" w:lineRule="auto"/>
              <w:rPr>
                <w:rFonts w:ascii="Arial" w:hAnsi="Arial" w:cs="Arial"/>
                <w:sz w:val="20"/>
                <w:szCs w:val="20"/>
              </w:rPr>
            </w:pPr>
            <w:hyperlink r:id="rId69" w:anchor="results" w:history="1">
              <w:r w:rsidR="001262DB" w:rsidRPr="001262DB">
                <w:rPr>
                  <w:rStyle w:val="Hyperlink"/>
                  <w:rFonts w:ascii="Arial" w:hAnsi="Arial" w:cs="Arial"/>
                  <w:sz w:val="20"/>
                  <w:szCs w:val="20"/>
                </w:rPr>
                <w:t>Subluxation / complications</w:t>
              </w:r>
            </w:hyperlink>
          </w:p>
        </w:tc>
      </w:tr>
      <w:tr w:rsidR="001262DB" w:rsidRPr="001262DB" w14:paraId="4A7518C2"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2266DAAC"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Peer Review</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5EDFCAD4"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Yes</w:t>
            </w:r>
          </w:p>
        </w:tc>
      </w:tr>
      <w:tr w:rsidR="001262DB" w:rsidRPr="001262DB" w14:paraId="47BA488F"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094399FB"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Publication Type</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0176DAF3"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Article</w:t>
            </w:r>
          </w:p>
        </w:tc>
      </w:tr>
      <w:tr w:rsidR="001262DB" w:rsidRPr="001262DB" w14:paraId="584C4B1E"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507E7D33"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Abstract/Notes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1F95FE5F"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This paper presents a theory, not previously reported or commented upon by chiropractors, to explain a possible mode of action of spinal manipulation in some patients with complaints that are extremely difficult to quantify, such as visual disorders, dizziness, depression, anxiety, memory problems, attention span problems, difficulty with concentration, irritability, tiredness, and clumsiness. This theory is put forward with the aim of generating comments from the chiropractic profession, and to develop a study to test the theory.</w:t>
            </w:r>
          </w:p>
        </w:tc>
      </w:tr>
    </w:tbl>
    <w:p w14:paraId="2BBB04A3" w14:textId="2C9EEF9B" w:rsidR="001262DB" w:rsidRDefault="001262DB" w:rsidP="009A270D">
      <w:pPr>
        <w:spacing w:line="480" w:lineRule="auto"/>
        <w:rPr>
          <w:rFonts w:ascii="Arial" w:hAnsi="Arial" w:cs="Arial"/>
          <w:sz w:val="20"/>
          <w:szCs w:val="20"/>
        </w:rPr>
      </w:pPr>
    </w:p>
    <w:p w14:paraId="685ACD85" w14:textId="77777777" w:rsidR="001262DB" w:rsidRDefault="001262DB">
      <w:pPr>
        <w:rPr>
          <w:rFonts w:ascii="Arial" w:hAnsi="Arial" w:cs="Arial"/>
          <w:sz w:val="20"/>
          <w:szCs w:val="20"/>
        </w:rPr>
      </w:pPr>
      <w:r>
        <w:rPr>
          <w:rFonts w:ascii="Arial" w:hAnsi="Arial" w:cs="Arial"/>
          <w:sz w:val="20"/>
          <w:szCs w:val="20"/>
        </w:rPr>
        <w:br w:type="page"/>
      </w:r>
    </w:p>
    <w:tbl>
      <w:tblPr>
        <w:tblW w:w="5000" w:type="pct"/>
        <w:shd w:val="clear" w:color="auto" w:fill="FFFFFF"/>
        <w:tblCellMar>
          <w:left w:w="0" w:type="dxa"/>
          <w:right w:w="0" w:type="dxa"/>
        </w:tblCellMar>
        <w:tblLook w:val="04A0" w:firstRow="1" w:lastRow="0" w:firstColumn="1" w:lastColumn="0" w:noHBand="0" w:noVBand="1"/>
      </w:tblPr>
      <w:tblGrid>
        <w:gridCol w:w="1620"/>
        <w:gridCol w:w="9180"/>
      </w:tblGrid>
      <w:tr w:rsidR="001262DB" w:rsidRPr="001262DB" w14:paraId="1A6EFE8B" w14:textId="77777777" w:rsidTr="001262DB">
        <w:tc>
          <w:tcPr>
            <w:tcW w:w="750" w:type="pct"/>
            <w:tcBorders>
              <w:top w:val="nil"/>
              <w:left w:val="nil"/>
              <w:bottom w:val="nil"/>
              <w:right w:val="nil"/>
            </w:tcBorders>
            <w:shd w:val="clear" w:color="auto" w:fill="FFFFFF"/>
            <w:tcMar>
              <w:top w:w="30" w:type="dxa"/>
              <w:left w:w="30" w:type="dxa"/>
              <w:bottom w:w="30" w:type="dxa"/>
              <w:right w:w="30" w:type="dxa"/>
            </w:tcMar>
            <w:hideMark/>
          </w:tcPr>
          <w:p w14:paraId="21A756FB"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lastRenderedPageBreak/>
              <w:t>ID</w:t>
            </w:r>
          </w:p>
        </w:tc>
        <w:tc>
          <w:tcPr>
            <w:tcW w:w="4250" w:type="pct"/>
            <w:tcBorders>
              <w:top w:val="nil"/>
              <w:left w:val="nil"/>
              <w:bottom w:val="nil"/>
              <w:right w:val="nil"/>
            </w:tcBorders>
            <w:shd w:val="clear" w:color="auto" w:fill="FFFFFF"/>
            <w:tcMar>
              <w:top w:w="30" w:type="dxa"/>
              <w:left w:w="30" w:type="dxa"/>
              <w:bottom w:w="30" w:type="dxa"/>
              <w:right w:w="30" w:type="dxa"/>
            </w:tcMar>
            <w:hideMark/>
          </w:tcPr>
          <w:p w14:paraId="2BC0B1BA"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20041</w:t>
            </w:r>
          </w:p>
        </w:tc>
      </w:tr>
      <w:tr w:rsidR="001262DB" w:rsidRPr="001262DB" w14:paraId="71987E5C" w14:textId="77777777" w:rsidTr="001262DB">
        <w:tc>
          <w:tcPr>
            <w:tcW w:w="750" w:type="pct"/>
            <w:tcBorders>
              <w:top w:val="nil"/>
              <w:left w:val="nil"/>
              <w:bottom w:val="nil"/>
              <w:right w:val="nil"/>
            </w:tcBorders>
            <w:shd w:val="clear" w:color="auto" w:fill="FFFFFF"/>
            <w:tcMar>
              <w:top w:w="30" w:type="dxa"/>
              <w:left w:w="30" w:type="dxa"/>
              <w:bottom w:w="30" w:type="dxa"/>
              <w:right w:w="30" w:type="dxa"/>
            </w:tcMar>
            <w:hideMark/>
          </w:tcPr>
          <w:p w14:paraId="2F27E966"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Title</w:t>
            </w:r>
          </w:p>
        </w:tc>
        <w:tc>
          <w:tcPr>
            <w:tcW w:w="4250" w:type="pct"/>
            <w:tcBorders>
              <w:top w:val="nil"/>
              <w:left w:val="nil"/>
              <w:bottom w:val="nil"/>
              <w:right w:val="nil"/>
            </w:tcBorders>
            <w:shd w:val="clear" w:color="auto" w:fill="FFFFFF"/>
            <w:tcMar>
              <w:top w:w="30" w:type="dxa"/>
              <w:left w:w="30" w:type="dxa"/>
              <w:bottom w:w="30" w:type="dxa"/>
              <w:right w:w="30" w:type="dxa"/>
            </w:tcMar>
            <w:hideMark/>
          </w:tcPr>
          <w:p w14:paraId="2931ABCC"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Changes in visual acuity in patients receiving upper cervical specific chiropractic care</w:t>
            </w:r>
          </w:p>
        </w:tc>
      </w:tr>
      <w:tr w:rsidR="001262DB" w:rsidRPr="001262DB" w14:paraId="7AEFE806"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023473AE"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URL</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31468F30" w14:textId="77777777" w:rsidR="001262DB" w:rsidRPr="001262DB" w:rsidRDefault="00F46183" w:rsidP="001262DB">
            <w:pPr>
              <w:spacing w:line="480" w:lineRule="auto"/>
              <w:rPr>
                <w:rFonts w:ascii="Arial" w:hAnsi="Arial" w:cs="Arial"/>
                <w:sz w:val="20"/>
                <w:szCs w:val="20"/>
              </w:rPr>
            </w:pPr>
            <w:hyperlink r:id="rId70" w:tgtFrame="_blank" w:history="1">
              <w:r w:rsidR="001262DB" w:rsidRPr="001262DB">
                <w:rPr>
                  <w:rStyle w:val="Hyperlink"/>
                  <w:rFonts w:ascii="Arial" w:hAnsi="Arial" w:cs="Arial"/>
                  <w:sz w:val="20"/>
                  <w:szCs w:val="20"/>
                </w:rPr>
                <w:t>http://www.vertebralsubluxationresearch.com</w:t>
              </w:r>
            </w:hyperlink>
          </w:p>
        </w:tc>
      </w:tr>
      <w:tr w:rsidR="001262DB" w:rsidRPr="001262DB" w14:paraId="0EF19B34"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60A518E0"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Journal</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38B83C64" w14:textId="77777777" w:rsidR="001262DB" w:rsidRPr="001262DB" w:rsidRDefault="00F46183" w:rsidP="001262DB">
            <w:pPr>
              <w:spacing w:line="480" w:lineRule="auto"/>
              <w:rPr>
                <w:rFonts w:ascii="Arial" w:hAnsi="Arial" w:cs="Arial"/>
                <w:sz w:val="20"/>
                <w:szCs w:val="20"/>
              </w:rPr>
            </w:pPr>
            <w:hyperlink r:id="rId71" w:history="1">
              <w:r w:rsidR="001262DB" w:rsidRPr="001262DB">
                <w:rPr>
                  <w:rStyle w:val="Hyperlink"/>
                  <w:rFonts w:ascii="Arial" w:hAnsi="Arial" w:cs="Arial"/>
                  <w:sz w:val="20"/>
                  <w:szCs w:val="20"/>
                </w:rPr>
                <w:t xml:space="preserve">J Vert </w:t>
              </w:r>
              <w:proofErr w:type="spellStart"/>
              <w:r w:rsidR="001262DB" w:rsidRPr="001262DB">
                <w:rPr>
                  <w:rStyle w:val="Hyperlink"/>
                  <w:rFonts w:ascii="Arial" w:hAnsi="Arial" w:cs="Arial"/>
                  <w:sz w:val="20"/>
                  <w:szCs w:val="20"/>
                </w:rPr>
                <w:t>Sublux</w:t>
              </w:r>
              <w:proofErr w:type="spellEnd"/>
              <w:r w:rsidR="001262DB" w:rsidRPr="001262DB">
                <w:rPr>
                  <w:rStyle w:val="Hyperlink"/>
                  <w:rFonts w:ascii="Arial" w:hAnsi="Arial" w:cs="Arial"/>
                  <w:sz w:val="20"/>
                  <w:szCs w:val="20"/>
                </w:rPr>
                <w:t xml:space="preserve"> Res.</w:t>
              </w:r>
            </w:hyperlink>
            <w:r w:rsidR="001262DB" w:rsidRPr="001262DB">
              <w:rPr>
                <w:rFonts w:ascii="Arial" w:hAnsi="Arial" w:cs="Arial"/>
                <w:sz w:val="20"/>
                <w:szCs w:val="20"/>
              </w:rPr>
              <w:t> 1998 ;2(1</w:t>
            </w:r>
            <w:proofErr w:type="gramStart"/>
            <w:r w:rsidR="001262DB" w:rsidRPr="001262DB">
              <w:rPr>
                <w:rFonts w:ascii="Arial" w:hAnsi="Arial" w:cs="Arial"/>
                <w:sz w:val="20"/>
                <w:szCs w:val="20"/>
              </w:rPr>
              <w:t>):p.</w:t>
            </w:r>
            <w:proofErr w:type="gramEnd"/>
            <w:r w:rsidR="001262DB" w:rsidRPr="001262DB">
              <w:rPr>
                <w:rFonts w:ascii="Arial" w:hAnsi="Arial" w:cs="Arial"/>
                <w:sz w:val="20"/>
                <w:szCs w:val="20"/>
              </w:rPr>
              <w:t xml:space="preserve"> 1-7</w:t>
            </w:r>
          </w:p>
        </w:tc>
      </w:tr>
      <w:tr w:rsidR="001262DB" w:rsidRPr="001262DB" w14:paraId="064AC37E"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65DBC951"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Author(s)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3BC727CE" w14:textId="77777777" w:rsidR="001262DB" w:rsidRPr="001262DB" w:rsidRDefault="00F46183" w:rsidP="001262DB">
            <w:pPr>
              <w:numPr>
                <w:ilvl w:val="0"/>
                <w:numId w:val="8"/>
              </w:numPr>
              <w:spacing w:line="480" w:lineRule="auto"/>
              <w:rPr>
                <w:rFonts w:ascii="Arial" w:hAnsi="Arial" w:cs="Arial"/>
                <w:sz w:val="20"/>
                <w:szCs w:val="20"/>
              </w:rPr>
            </w:pPr>
            <w:hyperlink r:id="rId72" w:anchor="results" w:history="1">
              <w:r w:rsidR="001262DB" w:rsidRPr="001262DB">
                <w:rPr>
                  <w:rStyle w:val="Hyperlink"/>
                  <w:rFonts w:ascii="Arial" w:hAnsi="Arial" w:cs="Arial"/>
                  <w:sz w:val="20"/>
                  <w:szCs w:val="20"/>
                </w:rPr>
                <w:t>Kessinger R</w:t>
              </w:r>
            </w:hyperlink>
          </w:p>
          <w:p w14:paraId="624EDB95" w14:textId="77777777" w:rsidR="001262DB" w:rsidRPr="001262DB" w:rsidRDefault="00F46183" w:rsidP="001262DB">
            <w:pPr>
              <w:numPr>
                <w:ilvl w:val="0"/>
                <w:numId w:val="8"/>
              </w:numPr>
              <w:spacing w:line="480" w:lineRule="auto"/>
              <w:rPr>
                <w:rFonts w:ascii="Arial" w:hAnsi="Arial" w:cs="Arial"/>
                <w:sz w:val="20"/>
                <w:szCs w:val="20"/>
              </w:rPr>
            </w:pPr>
            <w:hyperlink r:id="rId73" w:anchor="results" w:history="1">
              <w:proofErr w:type="spellStart"/>
              <w:r w:rsidR="001262DB" w:rsidRPr="001262DB">
                <w:rPr>
                  <w:rStyle w:val="Hyperlink"/>
                  <w:rFonts w:ascii="Arial" w:hAnsi="Arial" w:cs="Arial"/>
                  <w:sz w:val="20"/>
                  <w:szCs w:val="20"/>
                </w:rPr>
                <w:t>Boneva</w:t>
              </w:r>
              <w:proofErr w:type="spellEnd"/>
              <w:r w:rsidR="001262DB" w:rsidRPr="001262DB">
                <w:rPr>
                  <w:rStyle w:val="Hyperlink"/>
                  <w:rFonts w:ascii="Arial" w:hAnsi="Arial" w:cs="Arial"/>
                  <w:sz w:val="20"/>
                  <w:szCs w:val="20"/>
                </w:rPr>
                <w:t xml:space="preserve"> D</w:t>
              </w:r>
            </w:hyperlink>
          </w:p>
        </w:tc>
      </w:tr>
      <w:tr w:rsidR="001262DB" w:rsidRPr="001262DB" w14:paraId="71098E44"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7D3A5C83"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Subject(s)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42FC0015" w14:textId="77777777" w:rsidR="001262DB" w:rsidRPr="001262DB" w:rsidRDefault="00F46183" w:rsidP="001262DB">
            <w:pPr>
              <w:numPr>
                <w:ilvl w:val="0"/>
                <w:numId w:val="9"/>
              </w:numPr>
              <w:spacing w:line="480" w:lineRule="auto"/>
              <w:rPr>
                <w:rFonts w:ascii="Arial" w:hAnsi="Arial" w:cs="Arial"/>
                <w:sz w:val="20"/>
                <w:szCs w:val="20"/>
              </w:rPr>
            </w:pPr>
            <w:hyperlink r:id="rId74" w:anchor="results" w:history="1">
              <w:r w:rsidR="001262DB" w:rsidRPr="001262DB">
                <w:rPr>
                  <w:rStyle w:val="Hyperlink"/>
                  <w:rFonts w:ascii="Arial" w:hAnsi="Arial" w:cs="Arial"/>
                  <w:sz w:val="20"/>
                  <w:szCs w:val="20"/>
                </w:rPr>
                <w:t>Vertebral Subluxation Complex</w:t>
              </w:r>
            </w:hyperlink>
          </w:p>
          <w:p w14:paraId="589BEE15" w14:textId="77777777" w:rsidR="001262DB" w:rsidRPr="001262DB" w:rsidRDefault="00F46183" w:rsidP="001262DB">
            <w:pPr>
              <w:numPr>
                <w:ilvl w:val="0"/>
                <w:numId w:val="9"/>
              </w:numPr>
              <w:spacing w:line="480" w:lineRule="auto"/>
              <w:rPr>
                <w:rFonts w:ascii="Arial" w:hAnsi="Arial" w:cs="Arial"/>
                <w:sz w:val="20"/>
                <w:szCs w:val="20"/>
              </w:rPr>
            </w:pPr>
            <w:hyperlink r:id="rId75" w:anchor="results" w:history="1">
              <w:r w:rsidR="001262DB" w:rsidRPr="001262DB">
                <w:rPr>
                  <w:rStyle w:val="Hyperlink"/>
                  <w:rFonts w:ascii="Arial" w:hAnsi="Arial" w:cs="Arial"/>
                  <w:sz w:val="20"/>
                  <w:szCs w:val="20"/>
                </w:rPr>
                <w:t>Visual Acuity</w:t>
              </w:r>
            </w:hyperlink>
          </w:p>
        </w:tc>
      </w:tr>
      <w:tr w:rsidR="001262DB" w:rsidRPr="001262DB" w14:paraId="24B8D9EF"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16A3C376"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Peer Review</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238E49FB"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Yes</w:t>
            </w:r>
          </w:p>
        </w:tc>
      </w:tr>
      <w:tr w:rsidR="001262DB" w:rsidRPr="001262DB" w14:paraId="36FE4B76"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628D5EB1"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Publication Type</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6476A755"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Article</w:t>
            </w:r>
          </w:p>
        </w:tc>
      </w:tr>
      <w:tr w:rsidR="001262DB" w:rsidRPr="001262DB" w14:paraId="03E4FE8F" w14:textId="77777777" w:rsidTr="001262DB">
        <w:tc>
          <w:tcPr>
            <w:tcW w:w="0" w:type="auto"/>
            <w:tcBorders>
              <w:top w:val="nil"/>
              <w:left w:val="nil"/>
              <w:bottom w:val="nil"/>
              <w:right w:val="nil"/>
            </w:tcBorders>
            <w:shd w:val="clear" w:color="auto" w:fill="FFFFFF"/>
            <w:tcMar>
              <w:top w:w="30" w:type="dxa"/>
              <w:left w:w="30" w:type="dxa"/>
              <w:bottom w:w="30" w:type="dxa"/>
              <w:right w:w="30" w:type="dxa"/>
            </w:tcMar>
            <w:hideMark/>
          </w:tcPr>
          <w:p w14:paraId="54A1B0B4" w14:textId="77777777" w:rsidR="001262DB" w:rsidRPr="001262DB" w:rsidRDefault="001262DB" w:rsidP="001262DB">
            <w:pPr>
              <w:spacing w:line="480" w:lineRule="auto"/>
              <w:rPr>
                <w:rFonts w:ascii="Arial" w:hAnsi="Arial" w:cs="Arial"/>
                <w:b/>
                <w:bCs/>
                <w:sz w:val="20"/>
                <w:szCs w:val="20"/>
              </w:rPr>
            </w:pPr>
            <w:r w:rsidRPr="001262DB">
              <w:rPr>
                <w:rFonts w:ascii="Arial" w:hAnsi="Arial" w:cs="Arial"/>
                <w:b/>
                <w:bCs/>
                <w:sz w:val="20"/>
                <w:szCs w:val="20"/>
              </w:rPr>
              <w:t>Abstract/Notes</w:t>
            </w:r>
          </w:p>
        </w:tc>
        <w:tc>
          <w:tcPr>
            <w:tcW w:w="0" w:type="auto"/>
            <w:tcBorders>
              <w:top w:val="nil"/>
              <w:left w:val="nil"/>
              <w:bottom w:val="nil"/>
              <w:right w:val="nil"/>
            </w:tcBorders>
            <w:shd w:val="clear" w:color="auto" w:fill="FFFFFF"/>
            <w:tcMar>
              <w:top w:w="30" w:type="dxa"/>
              <w:left w:w="30" w:type="dxa"/>
              <w:bottom w:w="30" w:type="dxa"/>
              <w:right w:w="30" w:type="dxa"/>
            </w:tcMar>
            <w:hideMark/>
          </w:tcPr>
          <w:p w14:paraId="5A04C421" w14:textId="77777777" w:rsidR="001262DB" w:rsidRPr="001262DB" w:rsidRDefault="001262DB" w:rsidP="001262DB">
            <w:pPr>
              <w:spacing w:line="480" w:lineRule="auto"/>
              <w:rPr>
                <w:rFonts w:ascii="Arial" w:hAnsi="Arial" w:cs="Arial"/>
                <w:sz w:val="20"/>
                <w:szCs w:val="20"/>
              </w:rPr>
            </w:pPr>
            <w:r w:rsidRPr="001262DB">
              <w:rPr>
                <w:rFonts w:ascii="Arial" w:hAnsi="Arial" w:cs="Arial"/>
                <w:sz w:val="20"/>
                <w:szCs w:val="20"/>
              </w:rPr>
              <w:t xml:space="preserve">The present study was conducted to investigate the relationship between Upper Cervical Specific chiropractic care and changes in visual acuity. The population under study represented </w:t>
            </w:r>
            <w:proofErr w:type="gramStart"/>
            <w:r w:rsidRPr="001262DB">
              <w:rPr>
                <w:rFonts w:ascii="Arial" w:hAnsi="Arial" w:cs="Arial"/>
                <w:sz w:val="20"/>
                <w:szCs w:val="20"/>
              </w:rPr>
              <w:t>sixty seven</w:t>
            </w:r>
            <w:proofErr w:type="gramEnd"/>
            <w:r w:rsidRPr="001262DB">
              <w:rPr>
                <w:rFonts w:ascii="Arial" w:hAnsi="Arial" w:cs="Arial"/>
                <w:sz w:val="20"/>
                <w:szCs w:val="20"/>
              </w:rPr>
              <w:t xml:space="preserve"> subjects who had not previously experienced chiropractic care. They ranged in age from 9 to 79 years, averaging 46.4 ± 17.</w:t>
            </w:r>
            <w:proofErr w:type="gramStart"/>
            <w:r w:rsidRPr="001262DB">
              <w:rPr>
                <w:rFonts w:ascii="Arial" w:hAnsi="Arial" w:cs="Arial"/>
                <w:sz w:val="20"/>
                <w:szCs w:val="20"/>
              </w:rPr>
              <w:t>0.The</w:t>
            </w:r>
            <w:proofErr w:type="gramEnd"/>
            <w:r w:rsidRPr="001262DB">
              <w:rPr>
                <w:rFonts w:ascii="Arial" w:hAnsi="Arial" w:cs="Arial"/>
                <w:sz w:val="20"/>
                <w:szCs w:val="20"/>
              </w:rPr>
              <w:t xml:space="preserve"> subject group consisted of 37 females (48.7 ± 18.9 years) and 30 males (43.5 ±15.7 years). They were evaluated for each eye, before and six weeks after receiving chiropractic care, relative to their ability to accurately identify letters in a standard Snellen Chart. The chart contained 11 rows in which a different number of letters of varying sizes were displayed. Scores, for the </w:t>
            </w:r>
            <w:proofErr w:type="gramStart"/>
            <w:r w:rsidRPr="001262DB">
              <w:rPr>
                <w:rFonts w:ascii="Arial" w:hAnsi="Arial" w:cs="Arial"/>
                <w:sz w:val="20"/>
                <w:szCs w:val="20"/>
              </w:rPr>
              <w:t>population as a whole, were</w:t>
            </w:r>
            <w:proofErr w:type="gramEnd"/>
            <w:r w:rsidRPr="001262DB">
              <w:rPr>
                <w:rFonts w:ascii="Arial" w:hAnsi="Arial" w:cs="Arial"/>
                <w:sz w:val="20"/>
                <w:szCs w:val="20"/>
              </w:rPr>
              <w:t xml:space="preserve"> reported as the mean and standard deviation of the absolute number missed in each row before and after care, and further expressed as a percent increase or decrease, pre/post chiropractic care, for each row as "percent change in distance visual acuity," (%DVA). Findings from this initial study suggest that observed changes were not a function of gender. Thus, the population </w:t>
            </w:r>
            <w:proofErr w:type="gramStart"/>
            <w:r w:rsidRPr="001262DB">
              <w:rPr>
                <w:rFonts w:ascii="Arial" w:hAnsi="Arial" w:cs="Arial"/>
                <w:sz w:val="20"/>
                <w:szCs w:val="20"/>
              </w:rPr>
              <w:t>as a whole demonstrated</w:t>
            </w:r>
            <w:proofErr w:type="gramEnd"/>
            <w:r w:rsidRPr="001262DB">
              <w:rPr>
                <w:rFonts w:ascii="Arial" w:hAnsi="Arial" w:cs="Arial"/>
                <w:sz w:val="20"/>
                <w:szCs w:val="20"/>
              </w:rPr>
              <w:t xml:space="preserve"> statistically significant improvement in the right eye (paired two-tailed t-test, p &lt; 0.05) in distance visual acuity (%DVA) at distances associated with less than "typical" normal vision (20/50, 20/40, 20/25),"typical" normal vision (20/20), and better than "typical" normal vision (20/16). Significant improvements were also shown for the left eye at the same distance acuity levels, as well as at the levels of 20/125, 20/80, and 20/60. Regression analysis (p &lt; 0.05) of scores before chiropractic care revealed a positive correlation between increasing age and number of letters incorrectly identified at the levels of 20/20 and 20/16 for both the right and left eyes. Regression analysis performed on scores after chiropractic care revealed the same relationship for the </w:t>
            </w:r>
            <w:r w:rsidRPr="001262DB">
              <w:rPr>
                <w:rFonts w:ascii="Arial" w:hAnsi="Arial" w:cs="Arial"/>
                <w:sz w:val="20"/>
                <w:szCs w:val="20"/>
              </w:rPr>
              <w:lastRenderedPageBreak/>
              <w:t>left eye as before care. However, after care, this relationship was only apparent at the 20/16 level in the right eye. Thus, evaluation of these data show improvements in % DVA following Upper Cervical Specific chiropractic care, at distances "typically" associated with less than normal, normal, and better than normal vision, with no correlation between upper cervical vertebral "listing." Improvement in the left eye was evident at greater extremes of low vision than in the right eye. However, age related differences in the number of incorrectly identified letters, associated "typically" with normal and better than normal vision, showed apparent improvement in normal vision in the right eye following care. Possible implications and explanations for these findings are discussed.</w:t>
            </w:r>
          </w:p>
        </w:tc>
      </w:tr>
    </w:tbl>
    <w:p w14:paraId="19B0BF13" w14:textId="67C750D5" w:rsidR="001262DB" w:rsidRDefault="001262DB" w:rsidP="009A270D">
      <w:pPr>
        <w:spacing w:line="480" w:lineRule="auto"/>
        <w:rPr>
          <w:rFonts w:ascii="Arial" w:hAnsi="Arial" w:cs="Arial"/>
          <w:sz w:val="20"/>
          <w:szCs w:val="20"/>
        </w:rPr>
      </w:pPr>
    </w:p>
    <w:p w14:paraId="6474EEC4" w14:textId="77777777" w:rsidR="001262DB" w:rsidRDefault="001262DB">
      <w:pPr>
        <w:rPr>
          <w:rFonts w:ascii="Arial" w:hAnsi="Arial" w:cs="Arial"/>
          <w:sz w:val="20"/>
          <w:szCs w:val="20"/>
        </w:rPr>
      </w:pPr>
      <w:r>
        <w:rPr>
          <w:rFonts w:ascii="Arial" w:hAnsi="Arial" w:cs="Arial"/>
          <w:sz w:val="20"/>
          <w:szCs w:val="20"/>
        </w:rPr>
        <w:br w:type="page"/>
      </w:r>
    </w:p>
    <w:p w14:paraId="7DCD912E" w14:textId="77777777" w:rsidR="001262DB" w:rsidRPr="001262DB" w:rsidRDefault="001262DB" w:rsidP="001262DB">
      <w:pPr>
        <w:shd w:val="clear" w:color="auto" w:fill="FFFFFF"/>
        <w:spacing w:line="348" w:lineRule="atLeast"/>
        <w:rPr>
          <w:rFonts w:ascii="Arial" w:eastAsia="Times New Roman" w:hAnsi="Arial" w:cs="Arial"/>
          <w:color w:val="000000"/>
          <w:sz w:val="20"/>
          <w:szCs w:val="20"/>
        </w:rPr>
      </w:pPr>
      <w:hyperlink r:id="rId76" w:tooltip="Journal of manipulative and physiological therapeutics." w:history="1">
        <w:r w:rsidRPr="001262DB">
          <w:rPr>
            <w:rFonts w:ascii="Arial" w:eastAsia="Times New Roman" w:hAnsi="Arial" w:cs="Arial"/>
            <w:color w:val="660066"/>
            <w:sz w:val="20"/>
            <w:szCs w:val="20"/>
            <w:u w:val="single"/>
          </w:rPr>
          <w:t xml:space="preserve">J Manipulative </w:t>
        </w:r>
        <w:proofErr w:type="spellStart"/>
        <w:r w:rsidRPr="001262DB">
          <w:rPr>
            <w:rFonts w:ascii="Arial" w:eastAsia="Times New Roman" w:hAnsi="Arial" w:cs="Arial"/>
            <w:color w:val="660066"/>
            <w:sz w:val="20"/>
            <w:szCs w:val="20"/>
            <w:u w:val="single"/>
          </w:rPr>
          <w:t>Physiol</w:t>
        </w:r>
        <w:proofErr w:type="spellEnd"/>
        <w:r w:rsidRPr="001262DB">
          <w:rPr>
            <w:rFonts w:ascii="Arial" w:eastAsia="Times New Roman" w:hAnsi="Arial" w:cs="Arial"/>
            <w:color w:val="660066"/>
            <w:sz w:val="20"/>
            <w:szCs w:val="20"/>
            <w:u w:val="single"/>
          </w:rPr>
          <w:t xml:space="preserve"> </w:t>
        </w:r>
        <w:proofErr w:type="spellStart"/>
        <w:r w:rsidRPr="001262DB">
          <w:rPr>
            <w:rFonts w:ascii="Arial" w:eastAsia="Times New Roman" w:hAnsi="Arial" w:cs="Arial"/>
            <w:color w:val="660066"/>
            <w:sz w:val="20"/>
            <w:szCs w:val="20"/>
            <w:u w:val="single"/>
          </w:rPr>
          <w:t>Ther</w:t>
        </w:r>
        <w:proofErr w:type="spellEnd"/>
        <w:r w:rsidRPr="001262DB">
          <w:rPr>
            <w:rFonts w:ascii="Arial" w:eastAsia="Times New Roman" w:hAnsi="Arial" w:cs="Arial"/>
            <w:color w:val="660066"/>
            <w:sz w:val="20"/>
            <w:szCs w:val="20"/>
            <w:u w:val="single"/>
          </w:rPr>
          <w:t>.</w:t>
        </w:r>
      </w:hyperlink>
      <w:r w:rsidRPr="001262DB">
        <w:rPr>
          <w:rFonts w:ascii="Arial" w:eastAsia="Times New Roman" w:hAnsi="Arial" w:cs="Arial"/>
          <w:color w:val="000000"/>
          <w:sz w:val="20"/>
          <w:szCs w:val="20"/>
        </w:rPr>
        <w:t> 1997 Oct;20(8):529-45.</w:t>
      </w:r>
    </w:p>
    <w:p w14:paraId="52478BC5" w14:textId="77777777" w:rsidR="001262DB" w:rsidRPr="001262DB" w:rsidRDefault="001262DB" w:rsidP="001262DB">
      <w:pPr>
        <w:shd w:val="clear" w:color="auto" w:fill="FFFFFF"/>
        <w:spacing w:before="120" w:after="120" w:line="300" w:lineRule="atLeast"/>
        <w:outlineLvl w:val="0"/>
        <w:rPr>
          <w:rFonts w:ascii="Arial" w:eastAsia="Times New Roman" w:hAnsi="Arial" w:cs="Arial"/>
          <w:b/>
          <w:bCs/>
          <w:color w:val="000000"/>
          <w:kern w:val="36"/>
          <w:sz w:val="20"/>
          <w:szCs w:val="20"/>
        </w:rPr>
      </w:pPr>
      <w:r w:rsidRPr="001262DB">
        <w:rPr>
          <w:rFonts w:ascii="Arial" w:eastAsia="Times New Roman" w:hAnsi="Arial" w:cs="Arial"/>
          <w:b/>
          <w:bCs/>
          <w:color w:val="000000"/>
          <w:kern w:val="36"/>
          <w:sz w:val="20"/>
          <w:szCs w:val="20"/>
        </w:rPr>
        <w:t>Changes in brain function after manipulation of the cervical spine.</w:t>
      </w:r>
    </w:p>
    <w:p w14:paraId="1DC9DA5D" w14:textId="77777777" w:rsidR="001262DB" w:rsidRPr="001262DB" w:rsidRDefault="00F46183" w:rsidP="001262DB">
      <w:pPr>
        <w:shd w:val="clear" w:color="auto" w:fill="FFFFFF"/>
        <w:rPr>
          <w:rFonts w:ascii="Arial" w:eastAsia="Times New Roman" w:hAnsi="Arial" w:cs="Arial"/>
          <w:color w:val="000000"/>
          <w:sz w:val="20"/>
          <w:szCs w:val="20"/>
        </w:rPr>
      </w:pPr>
      <w:hyperlink r:id="rId77" w:history="1">
        <w:r w:rsidR="001262DB" w:rsidRPr="001262DB">
          <w:rPr>
            <w:rFonts w:ascii="Arial" w:eastAsia="Times New Roman" w:hAnsi="Arial" w:cs="Arial"/>
            <w:color w:val="660066"/>
            <w:sz w:val="20"/>
            <w:szCs w:val="20"/>
            <w:u w:val="single"/>
          </w:rPr>
          <w:t>Carrick FR</w:t>
        </w:r>
      </w:hyperlink>
      <w:r w:rsidR="001262DB" w:rsidRPr="001262DB">
        <w:rPr>
          <w:rFonts w:ascii="Arial" w:eastAsia="Times New Roman" w:hAnsi="Arial" w:cs="Arial"/>
          <w:color w:val="000000"/>
          <w:sz w:val="20"/>
          <w:szCs w:val="20"/>
          <w:vertAlign w:val="superscript"/>
        </w:rPr>
        <w:t>1</w:t>
      </w:r>
      <w:r w:rsidR="001262DB" w:rsidRPr="001262DB">
        <w:rPr>
          <w:rFonts w:ascii="Arial" w:eastAsia="Times New Roman" w:hAnsi="Arial" w:cs="Arial"/>
          <w:color w:val="000000"/>
          <w:sz w:val="20"/>
          <w:szCs w:val="20"/>
        </w:rPr>
        <w:t>.</w:t>
      </w:r>
    </w:p>
    <w:p w14:paraId="63CAD46F" w14:textId="77777777" w:rsidR="001262DB" w:rsidRPr="001262DB" w:rsidRDefault="00F46183" w:rsidP="001262DB">
      <w:pPr>
        <w:shd w:val="clear" w:color="auto" w:fill="FFFFFF"/>
        <w:outlineLvl w:val="2"/>
        <w:rPr>
          <w:rFonts w:ascii="Arial" w:eastAsia="Times New Roman" w:hAnsi="Arial" w:cs="Arial"/>
          <w:b/>
          <w:bCs/>
          <w:color w:val="724128"/>
          <w:sz w:val="20"/>
          <w:szCs w:val="20"/>
        </w:rPr>
      </w:pPr>
      <w:hyperlink r:id="rId78" w:tooltip="Open/close author information list" w:history="1">
        <w:r w:rsidR="001262DB" w:rsidRPr="001262DB">
          <w:rPr>
            <w:rFonts w:ascii="Arial" w:eastAsia="Times New Roman" w:hAnsi="Arial" w:cs="Arial"/>
            <w:b/>
            <w:bCs/>
            <w:color w:val="660066"/>
            <w:sz w:val="20"/>
            <w:szCs w:val="20"/>
            <w:u w:val="single"/>
          </w:rPr>
          <w:t>Author information</w:t>
        </w:r>
      </w:hyperlink>
    </w:p>
    <w:p w14:paraId="77449E6E" w14:textId="77777777" w:rsidR="001262DB" w:rsidRPr="001262DB" w:rsidRDefault="001262DB" w:rsidP="001262DB">
      <w:pPr>
        <w:shd w:val="clear" w:color="auto" w:fill="FFFFFF"/>
        <w:spacing w:before="100" w:beforeAutospacing="1" w:after="100" w:afterAutospacing="1"/>
        <w:outlineLvl w:val="2"/>
        <w:rPr>
          <w:rFonts w:ascii="Arial" w:eastAsia="Times New Roman" w:hAnsi="Arial" w:cs="Arial"/>
          <w:b/>
          <w:bCs/>
          <w:color w:val="000000"/>
          <w:sz w:val="20"/>
          <w:szCs w:val="20"/>
        </w:rPr>
      </w:pPr>
      <w:r w:rsidRPr="001262DB">
        <w:rPr>
          <w:rFonts w:ascii="Arial" w:eastAsia="Times New Roman" w:hAnsi="Arial" w:cs="Arial"/>
          <w:b/>
          <w:bCs/>
          <w:color w:val="000000"/>
          <w:sz w:val="20"/>
          <w:szCs w:val="20"/>
        </w:rPr>
        <w:t>Erratum in</w:t>
      </w:r>
    </w:p>
    <w:p w14:paraId="1E7EE8AF" w14:textId="77777777" w:rsidR="001262DB" w:rsidRPr="001262DB" w:rsidRDefault="001262DB" w:rsidP="001262DB">
      <w:pPr>
        <w:numPr>
          <w:ilvl w:val="0"/>
          <w:numId w:val="10"/>
        </w:numPr>
        <w:shd w:val="clear" w:color="auto" w:fill="FFFFFF"/>
        <w:spacing w:before="100" w:beforeAutospacing="1" w:after="100" w:afterAutospacing="1"/>
        <w:ind w:left="0"/>
        <w:rPr>
          <w:rFonts w:ascii="Arial" w:eastAsia="Times New Roman" w:hAnsi="Arial" w:cs="Arial"/>
          <w:color w:val="000000"/>
          <w:sz w:val="20"/>
          <w:szCs w:val="20"/>
        </w:rPr>
      </w:pPr>
      <w:r w:rsidRPr="001262DB">
        <w:rPr>
          <w:rFonts w:ascii="Arial" w:eastAsia="Times New Roman" w:hAnsi="Arial" w:cs="Arial"/>
          <w:color w:val="000000"/>
          <w:sz w:val="20"/>
          <w:szCs w:val="20"/>
        </w:rPr>
        <w:t xml:space="preserve">J Manipulative </w:t>
      </w:r>
      <w:proofErr w:type="spellStart"/>
      <w:r w:rsidRPr="001262DB">
        <w:rPr>
          <w:rFonts w:ascii="Arial" w:eastAsia="Times New Roman" w:hAnsi="Arial" w:cs="Arial"/>
          <w:color w:val="000000"/>
          <w:sz w:val="20"/>
          <w:szCs w:val="20"/>
        </w:rPr>
        <w:t>Physiol</w:t>
      </w:r>
      <w:proofErr w:type="spellEnd"/>
      <w:r w:rsidRPr="001262DB">
        <w:rPr>
          <w:rFonts w:ascii="Arial" w:eastAsia="Times New Roman" w:hAnsi="Arial" w:cs="Arial"/>
          <w:color w:val="000000"/>
          <w:sz w:val="20"/>
          <w:szCs w:val="20"/>
        </w:rPr>
        <w:t xml:space="preserve"> </w:t>
      </w:r>
      <w:proofErr w:type="spellStart"/>
      <w:r w:rsidRPr="001262DB">
        <w:rPr>
          <w:rFonts w:ascii="Arial" w:eastAsia="Times New Roman" w:hAnsi="Arial" w:cs="Arial"/>
          <w:color w:val="000000"/>
          <w:sz w:val="20"/>
          <w:szCs w:val="20"/>
        </w:rPr>
        <w:t>Ther</w:t>
      </w:r>
      <w:proofErr w:type="spellEnd"/>
      <w:r w:rsidRPr="001262DB">
        <w:rPr>
          <w:rFonts w:ascii="Arial" w:eastAsia="Times New Roman" w:hAnsi="Arial" w:cs="Arial"/>
          <w:color w:val="000000"/>
          <w:sz w:val="20"/>
          <w:szCs w:val="20"/>
        </w:rPr>
        <w:t xml:space="preserve"> 1998 May;21(4):304.</w:t>
      </w:r>
    </w:p>
    <w:p w14:paraId="05B14BD5" w14:textId="77777777" w:rsidR="001262DB" w:rsidRPr="001262DB" w:rsidRDefault="001262DB" w:rsidP="001262DB">
      <w:pPr>
        <w:shd w:val="clear" w:color="auto" w:fill="FFFFFF"/>
        <w:outlineLvl w:val="2"/>
        <w:rPr>
          <w:rFonts w:ascii="Arial" w:eastAsia="Times New Roman" w:hAnsi="Arial" w:cs="Arial"/>
          <w:b/>
          <w:bCs/>
          <w:color w:val="985735"/>
          <w:sz w:val="20"/>
          <w:szCs w:val="20"/>
        </w:rPr>
      </w:pPr>
      <w:r w:rsidRPr="001262DB">
        <w:rPr>
          <w:rFonts w:ascii="Arial" w:eastAsia="Times New Roman" w:hAnsi="Arial" w:cs="Arial"/>
          <w:b/>
          <w:bCs/>
          <w:color w:val="985735"/>
          <w:sz w:val="20"/>
          <w:szCs w:val="20"/>
        </w:rPr>
        <w:t>Abstract</w:t>
      </w:r>
    </w:p>
    <w:p w14:paraId="7DB6DE13" w14:textId="77777777" w:rsidR="001262DB" w:rsidRPr="001262DB" w:rsidRDefault="001262DB" w:rsidP="001262DB">
      <w:pPr>
        <w:shd w:val="clear" w:color="auto" w:fill="FFFFFF"/>
        <w:spacing w:line="369" w:lineRule="atLeast"/>
        <w:ind w:right="60"/>
        <w:outlineLvl w:val="3"/>
        <w:rPr>
          <w:rFonts w:ascii="Arial" w:eastAsia="Times New Roman" w:hAnsi="Arial" w:cs="Arial"/>
          <w:b/>
          <w:bCs/>
          <w:caps/>
          <w:color w:val="000000"/>
          <w:sz w:val="20"/>
          <w:szCs w:val="20"/>
        </w:rPr>
      </w:pPr>
      <w:r w:rsidRPr="001262DB">
        <w:rPr>
          <w:rFonts w:ascii="Arial" w:eastAsia="Times New Roman" w:hAnsi="Arial" w:cs="Arial"/>
          <w:b/>
          <w:bCs/>
          <w:caps/>
          <w:color w:val="000000"/>
          <w:sz w:val="20"/>
          <w:szCs w:val="20"/>
        </w:rPr>
        <w:t>OBJECTIVE:</w:t>
      </w:r>
    </w:p>
    <w:p w14:paraId="6B728BD7" w14:textId="77777777" w:rsidR="001262DB" w:rsidRPr="001262DB" w:rsidRDefault="001262DB" w:rsidP="001262DB">
      <w:pPr>
        <w:shd w:val="clear" w:color="auto" w:fill="FFFFFF"/>
        <w:spacing w:after="120" w:line="369" w:lineRule="atLeast"/>
        <w:rPr>
          <w:rFonts w:ascii="Arial" w:eastAsia="Times New Roman" w:hAnsi="Arial" w:cs="Arial"/>
          <w:color w:val="000000"/>
          <w:sz w:val="20"/>
          <w:szCs w:val="20"/>
        </w:rPr>
      </w:pPr>
      <w:r w:rsidRPr="001262DB">
        <w:rPr>
          <w:rFonts w:ascii="Arial" w:eastAsia="Times New Roman" w:hAnsi="Arial" w:cs="Arial"/>
          <w:color w:val="000000"/>
          <w:sz w:val="20"/>
          <w:szCs w:val="20"/>
        </w:rPr>
        <w:t>To ascertain whether manipulation of the cervical spine is associated with changes in brain function.</w:t>
      </w:r>
    </w:p>
    <w:p w14:paraId="246BAA92" w14:textId="77777777" w:rsidR="001262DB" w:rsidRPr="001262DB" w:rsidRDefault="001262DB" w:rsidP="001262DB">
      <w:pPr>
        <w:shd w:val="clear" w:color="auto" w:fill="FFFFFF"/>
        <w:spacing w:line="369" w:lineRule="atLeast"/>
        <w:ind w:right="60"/>
        <w:outlineLvl w:val="3"/>
        <w:rPr>
          <w:rFonts w:ascii="Arial" w:eastAsia="Times New Roman" w:hAnsi="Arial" w:cs="Arial"/>
          <w:b/>
          <w:bCs/>
          <w:caps/>
          <w:color w:val="000000"/>
          <w:sz w:val="20"/>
          <w:szCs w:val="20"/>
        </w:rPr>
      </w:pPr>
      <w:r w:rsidRPr="001262DB">
        <w:rPr>
          <w:rFonts w:ascii="Arial" w:eastAsia="Times New Roman" w:hAnsi="Arial" w:cs="Arial"/>
          <w:b/>
          <w:bCs/>
          <w:caps/>
          <w:color w:val="000000"/>
          <w:sz w:val="20"/>
          <w:szCs w:val="20"/>
        </w:rPr>
        <w:t>DESIGN:</w:t>
      </w:r>
    </w:p>
    <w:p w14:paraId="517B796E" w14:textId="77777777" w:rsidR="001262DB" w:rsidRPr="001262DB" w:rsidRDefault="001262DB" w:rsidP="001262DB">
      <w:pPr>
        <w:shd w:val="clear" w:color="auto" w:fill="FFFFFF"/>
        <w:spacing w:after="120" w:line="369" w:lineRule="atLeast"/>
        <w:rPr>
          <w:rFonts w:ascii="Arial" w:eastAsia="Times New Roman" w:hAnsi="Arial" w:cs="Arial"/>
          <w:color w:val="000000"/>
          <w:sz w:val="20"/>
          <w:szCs w:val="20"/>
        </w:rPr>
      </w:pPr>
      <w:r w:rsidRPr="001262DB">
        <w:rPr>
          <w:rFonts w:ascii="Arial" w:eastAsia="Times New Roman" w:hAnsi="Arial" w:cs="Arial"/>
          <w:color w:val="000000"/>
          <w:sz w:val="20"/>
          <w:szCs w:val="20"/>
        </w:rPr>
        <w:t>Physiological cortical maps were used as an integer of brain activity before and after manipulation of the cervical spine in a large (500 subjects), double-blind controlled study.</w:t>
      </w:r>
    </w:p>
    <w:p w14:paraId="08EE5B5D" w14:textId="77777777" w:rsidR="001262DB" w:rsidRPr="001262DB" w:rsidRDefault="001262DB" w:rsidP="001262DB">
      <w:pPr>
        <w:shd w:val="clear" w:color="auto" w:fill="FFFFFF"/>
        <w:spacing w:line="369" w:lineRule="atLeast"/>
        <w:ind w:right="60"/>
        <w:outlineLvl w:val="3"/>
        <w:rPr>
          <w:rFonts w:ascii="Arial" w:eastAsia="Times New Roman" w:hAnsi="Arial" w:cs="Arial"/>
          <w:b/>
          <w:bCs/>
          <w:caps/>
          <w:color w:val="000000"/>
          <w:sz w:val="20"/>
          <w:szCs w:val="20"/>
        </w:rPr>
      </w:pPr>
      <w:r w:rsidRPr="001262DB">
        <w:rPr>
          <w:rFonts w:ascii="Arial" w:eastAsia="Times New Roman" w:hAnsi="Arial" w:cs="Arial"/>
          <w:b/>
          <w:bCs/>
          <w:caps/>
          <w:color w:val="000000"/>
          <w:sz w:val="20"/>
          <w:szCs w:val="20"/>
        </w:rPr>
        <w:t>SETTING:</w:t>
      </w:r>
    </w:p>
    <w:p w14:paraId="3B33AF90" w14:textId="77777777" w:rsidR="001262DB" w:rsidRPr="001262DB" w:rsidRDefault="001262DB" w:rsidP="001262DB">
      <w:pPr>
        <w:shd w:val="clear" w:color="auto" w:fill="FFFFFF"/>
        <w:spacing w:after="120" w:line="369" w:lineRule="atLeast"/>
        <w:rPr>
          <w:rFonts w:ascii="Arial" w:eastAsia="Times New Roman" w:hAnsi="Arial" w:cs="Arial"/>
          <w:color w:val="000000"/>
          <w:sz w:val="20"/>
          <w:szCs w:val="20"/>
        </w:rPr>
      </w:pPr>
      <w:r w:rsidRPr="001262DB">
        <w:rPr>
          <w:rFonts w:ascii="Arial" w:eastAsia="Times New Roman" w:hAnsi="Arial" w:cs="Arial"/>
          <w:color w:val="000000"/>
          <w:sz w:val="20"/>
          <w:szCs w:val="20"/>
        </w:rPr>
        <w:t>Institutional clinic Participants: Adult volunteers.</w:t>
      </w:r>
    </w:p>
    <w:p w14:paraId="48E30AAB" w14:textId="77777777" w:rsidR="001262DB" w:rsidRPr="001262DB" w:rsidRDefault="001262DB" w:rsidP="001262DB">
      <w:pPr>
        <w:shd w:val="clear" w:color="auto" w:fill="FFFFFF"/>
        <w:spacing w:line="369" w:lineRule="atLeast"/>
        <w:ind w:right="60"/>
        <w:outlineLvl w:val="3"/>
        <w:rPr>
          <w:rFonts w:ascii="Arial" w:eastAsia="Times New Roman" w:hAnsi="Arial" w:cs="Arial"/>
          <w:b/>
          <w:bCs/>
          <w:caps/>
          <w:color w:val="000000"/>
          <w:sz w:val="20"/>
          <w:szCs w:val="20"/>
        </w:rPr>
      </w:pPr>
      <w:r w:rsidRPr="001262DB">
        <w:rPr>
          <w:rFonts w:ascii="Arial" w:eastAsia="Times New Roman" w:hAnsi="Arial" w:cs="Arial"/>
          <w:b/>
          <w:bCs/>
          <w:caps/>
          <w:color w:val="000000"/>
          <w:sz w:val="20"/>
          <w:szCs w:val="20"/>
        </w:rPr>
        <w:t>INTERVENTION:</w:t>
      </w:r>
    </w:p>
    <w:p w14:paraId="491D166A" w14:textId="77777777" w:rsidR="001262DB" w:rsidRPr="001262DB" w:rsidRDefault="001262DB" w:rsidP="001262DB">
      <w:pPr>
        <w:shd w:val="clear" w:color="auto" w:fill="FFFFFF"/>
        <w:spacing w:after="120" w:line="369" w:lineRule="atLeast"/>
        <w:rPr>
          <w:rFonts w:ascii="Arial" w:eastAsia="Times New Roman" w:hAnsi="Arial" w:cs="Arial"/>
          <w:color w:val="000000"/>
          <w:sz w:val="20"/>
          <w:szCs w:val="20"/>
        </w:rPr>
      </w:pPr>
      <w:r w:rsidRPr="001262DB">
        <w:rPr>
          <w:rFonts w:ascii="Arial" w:eastAsia="Times New Roman" w:hAnsi="Arial" w:cs="Arial"/>
          <w:color w:val="000000"/>
          <w:sz w:val="20"/>
          <w:szCs w:val="20"/>
        </w:rPr>
        <w:t>Five hundred subjects were divided into six comparative groups and underwent specific manipulation of the second </w:t>
      </w:r>
      <w:proofErr w:type="spellStart"/>
      <w:r w:rsidRPr="001262DB">
        <w:rPr>
          <w:rFonts w:ascii="Arial" w:eastAsia="Times New Roman" w:hAnsi="Arial" w:cs="Arial"/>
          <w:color w:val="000000"/>
          <w:sz w:val="20"/>
          <w:szCs w:val="20"/>
        </w:rPr>
        <w:t>cervicalmotion</w:t>
      </w:r>
      <w:proofErr w:type="spellEnd"/>
      <w:r w:rsidRPr="001262DB">
        <w:rPr>
          <w:rFonts w:ascii="Arial" w:eastAsia="Times New Roman" w:hAnsi="Arial" w:cs="Arial"/>
          <w:color w:val="000000"/>
          <w:sz w:val="20"/>
          <w:szCs w:val="20"/>
        </w:rPr>
        <w:t xml:space="preserve"> segment. Blinded examiners obtained reproducible pre- and </w:t>
      </w:r>
      <w:proofErr w:type="spellStart"/>
      <w:r w:rsidRPr="001262DB">
        <w:rPr>
          <w:rFonts w:ascii="Arial" w:eastAsia="Times New Roman" w:hAnsi="Arial" w:cs="Arial"/>
          <w:color w:val="000000"/>
          <w:sz w:val="20"/>
          <w:szCs w:val="20"/>
        </w:rPr>
        <w:t>postmanipulative</w:t>
      </w:r>
      <w:proofErr w:type="spellEnd"/>
      <w:r w:rsidRPr="001262DB">
        <w:rPr>
          <w:rFonts w:ascii="Arial" w:eastAsia="Times New Roman" w:hAnsi="Arial" w:cs="Arial"/>
          <w:color w:val="000000"/>
          <w:sz w:val="20"/>
          <w:szCs w:val="20"/>
        </w:rPr>
        <w:t xml:space="preserve"> cortical maps, which were subjected to statistical analysis.</w:t>
      </w:r>
    </w:p>
    <w:p w14:paraId="7BF1C79B" w14:textId="77777777" w:rsidR="001262DB" w:rsidRPr="001262DB" w:rsidRDefault="001262DB" w:rsidP="001262DB">
      <w:pPr>
        <w:shd w:val="clear" w:color="auto" w:fill="FFFFFF"/>
        <w:spacing w:line="369" w:lineRule="atLeast"/>
        <w:ind w:right="60"/>
        <w:outlineLvl w:val="3"/>
        <w:rPr>
          <w:rFonts w:ascii="Arial" w:eastAsia="Times New Roman" w:hAnsi="Arial" w:cs="Arial"/>
          <w:b/>
          <w:bCs/>
          <w:caps/>
          <w:color w:val="000000"/>
          <w:sz w:val="20"/>
          <w:szCs w:val="20"/>
        </w:rPr>
      </w:pPr>
      <w:r w:rsidRPr="001262DB">
        <w:rPr>
          <w:rFonts w:ascii="Arial" w:eastAsia="Times New Roman" w:hAnsi="Arial" w:cs="Arial"/>
          <w:b/>
          <w:bCs/>
          <w:caps/>
          <w:color w:val="000000"/>
          <w:sz w:val="20"/>
          <w:szCs w:val="20"/>
        </w:rPr>
        <w:t>MAIN OUTCOME MEASURES:</w:t>
      </w:r>
    </w:p>
    <w:p w14:paraId="0583831E" w14:textId="77777777" w:rsidR="001262DB" w:rsidRPr="001262DB" w:rsidRDefault="001262DB" w:rsidP="001262DB">
      <w:pPr>
        <w:shd w:val="clear" w:color="auto" w:fill="FFFFFF"/>
        <w:spacing w:after="120" w:line="369" w:lineRule="atLeast"/>
        <w:rPr>
          <w:rFonts w:ascii="Arial" w:eastAsia="Times New Roman" w:hAnsi="Arial" w:cs="Arial"/>
          <w:color w:val="000000"/>
          <w:sz w:val="20"/>
          <w:szCs w:val="20"/>
        </w:rPr>
      </w:pPr>
      <w:r w:rsidRPr="001262DB">
        <w:rPr>
          <w:rFonts w:ascii="Arial" w:eastAsia="Times New Roman" w:hAnsi="Arial" w:cs="Arial"/>
          <w:color w:val="000000"/>
          <w:sz w:val="20"/>
          <w:szCs w:val="20"/>
        </w:rPr>
        <w:t>Brain activity was demonstrated by reproducible circumferential measurements of cortical hemispheric blind-spot maps before and after manipulation of the second cervical motion segment. Twelve null hypotheses were developed. The critical alpha level was adjusted in accordance with Bonferroni's theorem to .004 (.05 divided by 12) to reduce the likelihood of wrongly rejecting the null hypothesis (i.e., committing a Type I error).</w:t>
      </w:r>
    </w:p>
    <w:p w14:paraId="2149C87A" w14:textId="77777777" w:rsidR="001262DB" w:rsidRPr="001262DB" w:rsidRDefault="001262DB" w:rsidP="001262DB">
      <w:pPr>
        <w:shd w:val="clear" w:color="auto" w:fill="FFFFFF"/>
        <w:spacing w:line="369" w:lineRule="atLeast"/>
        <w:ind w:right="60"/>
        <w:outlineLvl w:val="3"/>
        <w:rPr>
          <w:rFonts w:ascii="Arial" w:eastAsia="Times New Roman" w:hAnsi="Arial" w:cs="Arial"/>
          <w:b/>
          <w:bCs/>
          <w:caps/>
          <w:color w:val="000000"/>
          <w:sz w:val="20"/>
          <w:szCs w:val="20"/>
        </w:rPr>
      </w:pPr>
      <w:r w:rsidRPr="001262DB">
        <w:rPr>
          <w:rFonts w:ascii="Arial" w:eastAsia="Times New Roman" w:hAnsi="Arial" w:cs="Arial"/>
          <w:b/>
          <w:bCs/>
          <w:caps/>
          <w:color w:val="000000"/>
          <w:sz w:val="20"/>
          <w:szCs w:val="20"/>
        </w:rPr>
        <w:t>RESULTS:</w:t>
      </w:r>
    </w:p>
    <w:p w14:paraId="269CBB1A" w14:textId="77777777" w:rsidR="001262DB" w:rsidRPr="001262DB" w:rsidRDefault="001262DB" w:rsidP="001262DB">
      <w:pPr>
        <w:shd w:val="clear" w:color="auto" w:fill="FFFFFF"/>
        <w:spacing w:after="120" w:line="369" w:lineRule="atLeast"/>
        <w:rPr>
          <w:rFonts w:ascii="Arial" w:eastAsia="Times New Roman" w:hAnsi="Arial" w:cs="Arial"/>
          <w:color w:val="000000"/>
          <w:sz w:val="20"/>
          <w:szCs w:val="20"/>
        </w:rPr>
      </w:pPr>
      <w:r w:rsidRPr="001262DB">
        <w:rPr>
          <w:rFonts w:ascii="Arial" w:eastAsia="Times New Roman" w:hAnsi="Arial" w:cs="Arial"/>
          <w:color w:val="000000"/>
          <w:sz w:val="20"/>
          <w:szCs w:val="20"/>
        </w:rPr>
        <w:t>Manipulation of the cervical spine on the side of an enlarged cortical map is associated with increased contralateral cortical activity with strong statistical significance (p &lt; .001). Manipulation of the cervical spine on the side opposite an enlarged cortical map is associated with decreased cortical activity with strong statistical significance (p &lt; .001). Manipulation of the cervical spine was specific for changes in only one cortical hemisphere with strong statistical significance (p &lt; .001).</w:t>
      </w:r>
    </w:p>
    <w:p w14:paraId="65C2928F" w14:textId="77777777" w:rsidR="001262DB" w:rsidRPr="001262DB" w:rsidRDefault="001262DB" w:rsidP="001262DB">
      <w:pPr>
        <w:shd w:val="clear" w:color="auto" w:fill="FFFFFF"/>
        <w:spacing w:line="369" w:lineRule="atLeast"/>
        <w:ind w:right="60"/>
        <w:outlineLvl w:val="3"/>
        <w:rPr>
          <w:rFonts w:ascii="Arial" w:eastAsia="Times New Roman" w:hAnsi="Arial" w:cs="Arial"/>
          <w:b/>
          <w:bCs/>
          <w:caps/>
          <w:color w:val="000000"/>
          <w:sz w:val="20"/>
          <w:szCs w:val="20"/>
        </w:rPr>
      </w:pPr>
      <w:r w:rsidRPr="001262DB">
        <w:rPr>
          <w:rFonts w:ascii="Arial" w:eastAsia="Times New Roman" w:hAnsi="Arial" w:cs="Arial"/>
          <w:b/>
          <w:bCs/>
          <w:caps/>
          <w:color w:val="000000"/>
          <w:sz w:val="20"/>
          <w:szCs w:val="20"/>
        </w:rPr>
        <w:t>CONCLUSIONS:</w:t>
      </w:r>
    </w:p>
    <w:p w14:paraId="747D680A" w14:textId="77777777" w:rsidR="001262DB" w:rsidRPr="001262DB" w:rsidRDefault="001262DB" w:rsidP="001262DB">
      <w:pPr>
        <w:shd w:val="clear" w:color="auto" w:fill="FFFFFF"/>
        <w:spacing w:after="120" w:line="369" w:lineRule="atLeast"/>
        <w:rPr>
          <w:rFonts w:ascii="Arial" w:eastAsia="Times New Roman" w:hAnsi="Arial" w:cs="Arial"/>
          <w:color w:val="000000"/>
          <w:sz w:val="20"/>
          <w:szCs w:val="20"/>
        </w:rPr>
      </w:pPr>
      <w:r w:rsidRPr="001262DB">
        <w:rPr>
          <w:rFonts w:ascii="Arial" w:eastAsia="Times New Roman" w:hAnsi="Arial" w:cs="Arial"/>
          <w:color w:val="000000"/>
          <w:sz w:val="20"/>
          <w:szCs w:val="20"/>
        </w:rPr>
        <w:t xml:space="preserve">Accurate reproducible maps of cortical responses can be used to measure the neurological consequences of spinal joint manipulation. Cervical manipulation activates specific neurological pathways. Manipulation of the cervical spine may be associated with an increase or a decrease in brain function depending upon the side of the manipulation and the cortical </w:t>
      </w:r>
      <w:proofErr w:type="spellStart"/>
      <w:r w:rsidRPr="001262DB">
        <w:rPr>
          <w:rFonts w:ascii="Arial" w:eastAsia="Times New Roman" w:hAnsi="Arial" w:cs="Arial"/>
          <w:color w:val="000000"/>
          <w:sz w:val="20"/>
          <w:szCs w:val="20"/>
        </w:rPr>
        <w:t>hemisphericity</w:t>
      </w:r>
      <w:proofErr w:type="spellEnd"/>
      <w:r w:rsidRPr="001262DB">
        <w:rPr>
          <w:rFonts w:ascii="Arial" w:eastAsia="Times New Roman" w:hAnsi="Arial" w:cs="Arial"/>
          <w:color w:val="000000"/>
          <w:sz w:val="20"/>
          <w:szCs w:val="20"/>
        </w:rPr>
        <w:t xml:space="preserve"> of a patient.</w:t>
      </w:r>
    </w:p>
    <w:p w14:paraId="0A0D3DA6" w14:textId="77777777" w:rsidR="001262DB" w:rsidRPr="001262DB" w:rsidRDefault="001262DB" w:rsidP="001262DB">
      <w:pPr>
        <w:shd w:val="clear" w:color="auto" w:fill="FFFFFF"/>
        <w:spacing w:before="100" w:beforeAutospacing="1" w:after="100" w:afterAutospacing="1"/>
        <w:outlineLvl w:val="2"/>
        <w:rPr>
          <w:rFonts w:ascii="Arial" w:eastAsia="Times New Roman" w:hAnsi="Arial" w:cs="Arial"/>
          <w:b/>
          <w:bCs/>
          <w:color w:val="000000"/>
          <w:sz w:val="20"/>
          <w:szCs w:val="20"/>
        </w:rPr>
      </w:pPr>
      <w:r w:rsidRPr="001262DB">
        <w:rPr>
          <w:rFonts w:ascii="Arial" w:eastAsia="Times New Roman" w:hAnsi="Arial" w:cs="Arial"/>
          <w:b/>
          <w:bCs/>
          <w:color w:val="000000"/>
          <w:sz w:val="20"/>
          <w:szCs w:val="20"/>
        </w:rPr>
        <w:t>Comment in</w:t>
      </w:r>
    </w:p>
    <w:p w14:paraId="3902C014" w14:textId="77777777" w:rsidR="001262DB" w:rsidRPr="001262DB" w:rsidRDefault="00F46183" w:rsidP="001262DB">
      <w:pPr>
        <w:numPr>
          <w:ilvl w:val="0"/>
          <w:numId w:val="11"/>
        </w:numPr>
        <w:shd w:val="clear" w:color="auto" w:fill="FFFFFF"/>
        <w:spacing w:before="100" w:beforeAutospacing="1" w:after="100" w:afterAutospacing="1"/>
        <w:ind w:left="0"/>
        <w:rPr>
          <w:rFonts w:ascii="Arial" w:eastAsia="Times New Roman" w:hAnsi="Arial" w:cs="Arial"/>
          <w:color w:val="000000"/>
          <w:sz w:val="20"/>
          <w:szCs w:val="20"/>
        </w:rPr>
      </w:pPr>
      <w:hyperlink r:id="rId79" w:history="1">
        <w:r w:rsidR="001262DB" w:rsidRPr="001262DB">
          <w:rPr>
            <w:rFonts w:ascii="Arial" w:eastAsia="Times New Roman" w:hAnsi="Arial" w:cs="Arial"/>
            <w:color w:val="14376C"/>
            <w:sz w:val="20"/>
            <w:szCs w:val="20"/>
          </w:rPr>
          <w:t>Changes</w:t>
        </w:r>
        <w:r w:rsidR="001262DB" w:rsidRPr="001262DB">
          <w:rPr>
            <w:rFonts w:ascii="Arial" w:eastAsia="Times New Roman" w:hAnsi="Arial" w:cs="Arial"/>
            <w:color w:val="14376C"/>
            <w:sz w:val="20"/>
            <w:szCs w:val="20"/>
            <w:u w:val="single"/>
          </w:rPr>
          <w:t> in </w:t>
        </w:r>
        <w:r w:rsidR="001262DB" w:rsidRPr="001262DB">
          <w:rPr>
            <w:rFonts w:ascii="Arial" w:eastAsia="Times New Roman" w:hAnsi="Arial" w:cs="Arial"/>
            <w:color w:val="14376C"/>
            <w:sz w:val="20"/>
            <w:szCs w:val="20"/>
          </w:rPr>
          <w:t>brain</w:t>
        </w:r>
        <w:r w:rsidR="001262DB" w:rsidRPr="001262DB">
          <w:rPr>
            <w:rFonts w:ascii="Arial" w:eastAsia="Times New Roman" w:hAnsi="Arial" w:cs="Arial"/>
            <w:color w:val="14376C"/>
            <w:sz w:val="20"/>
            <w:szCs w:val="20"/>
            <w:u w:val="single"/>
          </w:rPr>
          <w:t> </w:t>
        </w:r>
        <w:r w:rsidR="001262DB" w:rsidRPr="001262DB">
          <w:rPr>
            <w:rFonts w:ascii="Arial" w:eastAsia="Times New Roman" w:hAnsi="Arial" w:cs="Arial"/>
            <w:color w:val="14376C"/>
            <w:sz w:val="20"/>
            <w:szCs w:val="20"/>
          </w:rPr>
          <w:t>function</w:t>
        </w:r>
        <w:r w:rsidR="001262DB" w:rsidRPr="001262DB">
          <w:rPr>
            <w:rFonts w:ascii="Arial" w:eastAsia="Times New Roman" w:hAnsi="Arial" w:cs="Arial"/>
            <w:color w:val="14376C"/>
            <w:sz w:val="20"/>
            <w:szCs w:val="20"/>
            <w:u w:val="single"/>
          </w:rPr>
          <w:t> </w:t>
        </w:r>
        <w:r w:rsidR="001262DB" w:rsidRPr="001262DB">
          <w:rPr>
            <w:rFonts w:ascii="Arial" w:eastAsia="Times New Roman" w:hAnsi="Arial" w:cs="Arial"/>
            <w:color w:val="14376C"/>
            <w:sz w:val="20"/>
            <w:szCs w:val="20"/>
          </w:rPr>
          <w:t>after</w:t>
        </w:r>
        <w:r w:rsidR="001262DB" w:rsidRPr="001262DB">
          <w:rPr>
            <w:rFonts w:ascii="Arial" w:eastAsia="Times New Roman" w:hAnsi="Arial" w:cs="Arial"/>
            <w:color w:val="14376C"/>
            <w:sz w:val="20"/>
            <w:szCs w:val="20"/>
            <w:u w:val="single"/>
          </w:rPr>
          <w:t> </w:t>
        </w:r>
        <w:r w:rsidR="001262DB" w:rsidRPr="001262DB">
          <w:rPr>
            <w:rFonts w:ascii="Arial" w:eastAsia="Times New Roman" w:hAnsi="Arial" w:cs="Arial"/>
            <w:color w:val="14376C"/>
            <w:sz w:val="20"/>
            <w:szCs w:val="20"/>
          </w:rPr>
          <w:t>manipulation</w:t>
        </w:r>
        <w:r w:rsidR="001262DB" w:rsidRPr="001262DB">
          <w:rPr>
            <w:rFonts w:ascii="Arial" w:eastAsia="Times New Roman" w:hAnsi="Arial" w:cs="Arial"/>
            <w:color w:val="14376C"/>
            <w:sz w:val="20"/>
            <w:szCs w:val="20"/>
            <w:u w:val="single"/>
          </w:rPr>
          <w:t> of the </w:t>
        </w:r>
        <w:r w:rsidR="001262DB" w:rsidRPr="001262DB">
          <w:rPr>
            <w:rFonts w:ascii="Arial" w:eastAsia="Times New Roman" w:hAnsi="Arial" w:cs="Arial"/>
            <w:color w:val="14376C"/>
            <w:sz w:val="20"/>
            <w:szCs w:val="20"/>
          </w:rPr>
          <w:t>cervical</w:t>
        </w:r>
        <w:r w:rsidR="001262DB" w:rsidRPr="001262DB">
          <w:rPr>
            <w:rFonts w:ascii="Arial" w:eastAsia="Times New Roman" w:hAnsi="Arial" w:cs="Arial"/>
            <w:color w:val="14376C"/>
            <w:sz w:val="20"/>
            <w:szCs w:val="20"/>
            <w:u w:val="single"/>
          </w:rPr>
          <w:t> </w:t>
        </w:r>
        <w:r w:rsidR="001262DB" w:rsidRPr="001262DB">
          <w:rPr>
            <w:rFonts w:ascii="Arial" w:eastAsia="Times New Roman" w:hAnsi="Arial" w:cs="Arial"/>
            <w:color w:val="14376C"/>
            <w:sz w:val="20"/>
            <w:szCs w:val="20"/>
          </w:rPr>
          <w:t>spine</w:t>
        </w:r>
        <w:r w:rsidR="001262DB" w:rsidRPr="001262DB">
          <w:rPr>
            <w:rFonts w:ascii="Arial" w:eastAsia="Times New Roman" w:hAnsi="Arial" w:cs="Arial"/>
            <w:color w:val="14376C"/>
            <w:sz w:val="20"/>
            <w:szCs w:val="20"/>
            <w:u w:val="single"/>
          </w:rPr>
          <w:t>.</w:t>
        </w:r>
      </w:hyperlink>
      <w:r w:rsidR="001262DB" w:rsidRPr="001262DB">
        <w:rPr>
          <w:rFonts w:ascii="Arial" w:eastAsia="Times New Roman" w:hAnsi="Arial" w:cs="Arial"/>
          <w:color w:val="777777"/>
          <w:sz w:val="20"/>
          <w:szCs w:val="20"/>
        </w:rPr>
        <w:t xml:space="preserve"> [J Manipulative </w:t>
      </w:r>
      <w:proofErr w:type="spellStart"/>
      <w:r w:rsidR="001262DB" w:rsidRPr="001262DB">
        <w:rPr>
          <w:rFonts w:ascii="Arial" w:eastAsia="Times New Roman" w:hAnsi="Arial" w:cs="Arial"/>
          <w:color w:val="777777"/>
          <w:sz w:val="20"/>
          <w:szCs w:val="20"/>
        </w:rPr>
        <w:t>Physiol</w:t>
      </w:r>
      <w:proofErr w:type="spellEnd"/>
      <w:r w:rsidR="001262DB" w:rsidRPr="001262DB">
        <w:rPr>
          <w:rFonts w:ascii="Arial" w:eastAsia="Times New Roman" w:hAnsi="Arial" w:cs="Arial"/>
          <w:color w:val="777777"/>
          <w:sz w:val="20"/>
          <w:szCs w:val="20"/>
        </w:rPr>
        <w:t xml:space="preserve"> </w:t>
      </w:r>
      <w:proofErr w:type="spellStart"/>
      <w:r w:rsidR="001262DB" w:rsidRPr="001262DB">
        <w:rPr>
          <w:rFonts w:ascii="Arial" w:eastAsia="Times New Roman" w:hAnsi="Arial" w:cs="Arial"/>
          <w:color w:val="777777"/>
          <w:sz w:val="20"/>
          <w:szCs w:val="20"/>
        </w:rPr>
        <w:t>Ther</w:t>
      </w:r>
      <w:proofErr w:type="spellEnd"/>
      <w:r w:rsidR="001262DB" w:rsidRPr="001262DB">
        <w:rPr>
          <w:rFonts w:ascii="Arial" w:eastAsia="Times New Roman" w:hAnsi="Arial" w:cs="Arial"/>
          <w:color w:val="777777"/>
          <w:sz w:val="20"/>
          <w:szCs w:val="20"/>
        </w:rPr>
        <w:t>. 1998]</w:t>
      </w:r>
    </w:p>
    <w:p w14:paraId="54E7E2E3" w14:textId="065BC94B" w:rsidR="001262DB" w:rsidRPr="001262DB" w:rsidRDefault="001262DB" w:rsidP="001262DB">
      <w:pPr>
        <w:shd w:val="clear" w:color="auto" w:fill="FFFFFF"/>
        <w:spacing w:line="336" w:lineRule="atLeast"/>
        <w:ind w:right="225"/>
        <w:rPr>
          <w:rFonts w:ascii="Arial" w:eastAsia="Times New Roman" w:hAnsi="Arial" w:cs="Arial"/>
          <w:color w:val="575757"/>
          <w:sz w:val="20"/>
          <w:szCs w:val="20"/>
        </w:rPr>
      </w:pPr>
      <w:r w:rsidRPr="001262DB">
        <w:rPr>
          <w:rFonts w:ascii="Arial" w:eastAsia="Times New Roman" w:hAnsi="Arial" w:cs="Arial"/>
          <w:color w:val="575757"/>
          <w:sz w:val="20"/>
          <w:szCs w:val="20"/>
        </w:rPr>
        <w:t>PMID: 9345682</w:t>
      </w:r>
    </w:p>
    <w:p w14:paraId="37B9A3A2" w14:textId="77777777" w:rsidR="001262DB" w:rsidRPr="001262DB" w:rsidRDefault="001262DB" w:rsidP="009A270D">
      <w:pPr>
        <w:spacing w:line="480" w:lineRule="auto"/>
        <w:rPr>
          <w:rFonts w:ascii="Arial" w:hAnsi="Arial" w:cs="Arial"/>
          <w:sz w:val="20"/>
          <w:szCs w:val="20"/>
        </w:rPr>
      </w:pPr>
    </w:p>
    <w:sectPr w:rsidR="001262DB" w:rsidRPr="001262DB" w:rsidSect="00D211BC">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06F" w:usb1="1200FBEF" w:usb2="0064C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CB4FBC"/>
    <w:multiLevelType w:val="multilevel"/>
    <w:tmpl w:val="665E7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7E6C49"/>
    <w:multiLevelType w:val="multilevel"/>
    <w:tmpl w:val="0C2A0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F885B48"/>
    <w:multiLevelType w:val="multilevel"/>
    <w:tmpl w:val="4A3E8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12F4AE9"/>
    <w:multiLevelType w:val="multilevel"/>
    <w:tmpl w:val="103E9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C16A77"/>
    <w:multiLevelType w:val="multilevel"/>
    <w:tmpl w:val="2B9C72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6BC7ECF"/>
    <w:multiLevelType w:val="multilevel"/>
    <w:tmpl w:val="4C56CE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4A5608C8"/>
    <w:multiLevelType w:val="multilevel"/>
    <w:tmpl w:val="FE5EF3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4D77CC3"/>
    <w:multiLevelType w:val="multilevel"/>
    <w:tmpl w:val="35DC8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EC60BAF"/>
    <w:multiLevelType w:val="multilevel"/>
    <w:tmpl w:val="E8000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6E1E450B"/>
    <w:multiLevelType w:val="multilevel"/>
    <w:tmpl w:val="041051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0541913"/>
    <w:multiLevelType w:val="multilevel"/>
    <w:tmpl w:val="3A46F0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6"/>
  </w:num>
  <w:num w:numId="4">
    <w:abstractNumId w:val="4"/>
  </w:num>
  <w:num w:numId="5">
    <w:abstractNumId w:val="9"/>
  </w:num>
  <w:num w:numId="6">
    <w:abstractNumId w:val="10"/>
  </w:num>
  <w:num w:numId="7">
    <w:abstractNumId w:val="1"/>
  </w:num>
  <w:num w:numId="8">
    <w:abstractNumId w:val="5"/>
  </w:num>
  <w:num w:numId="9">
    <w:abstractNumId w:val="8"/>
  </w:num>
  <w:num w:numId="10">
    <w:abstractNumId w:val="7"/>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6D85"/>
    <w:rsid w:val="001262DB"/>
    <w:rsid w:val="00204AC0"/>
    <w:rsid w:val="00216D85"/>
    <w:rsid w:val="006C0BA2"/>
    <w:rsid w:val="009A270D"/>
    <w:rsid w:val="00D211BC"/>
    <w:rsid w:val="00F461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C53BFC"/>
  <w15:chartTrackingRefBased/>
  <w15:docId w15:val="{27A2D2FB-765C-4601-8AD3-0301D18297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216D85"/>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211B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216D85"/>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216D85"/>
    <w:pPr>
      <w:spacing w:before="100" w:beforeAutospacing="1" w:after="100" w:afterAutospacing="1"/>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6D8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216D8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216D8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216D85"/>
    <w:rPr>
      <w:color w:val="0000FF"/>
      <w:u w:val="single"/>
    </w:rPr>
  </w:style>
  <w:style w:type="character" w:customStyle="1" w:styleId="highlight">
    <w:name w:val="highlight"/>
    <w:basedOn w:val="DefaultParagraphFont"/>
    <w:rsid w:val="00216D85"/>
  </w:style>
  <w:style w:type="character" w:customStyle="1" w:styleId="ui-ncbitoggler-master-text">
    <w:name w:val="ui-ncbitoggler-master-text"/>
    <w:basedOn w:val="DefaultParagraphFont"/>
    <w:rsid w:val="00216D85"/>
  </w:style>
  <w:style w:type="paragraph" w:styleId="NormalWeb">
    <w:name w:val="Normal (Web)"/>
    <w:basedOn w:val="Normal"/>
    <w:uiPriority w:val="99"/>
    <w:semiHidden/>
    <w:unhideWhenUsed/>
    <w:rsid w:val="00216D85"/>
    <w:pPr>
      <w:spacing w:before="100" w:beforeAutospacing="1" w:after="100" w:afterAutospacing="1"/>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216D85"/>
    <w:rPr>
      <w:color w:val="605E5C"/>
      <w:shd w:val="clear" w:color="auto" w:fill="E1DFDD"/>
    </w:rPr>
  </w:style>
  <w:style w:type="character" w:customStyle="1" w:styleId="Heading2Char">
    <w:name w:val="Heading 2 Char"/>
    <w:basedOn w:val="DefaultParagraphFont"/>
    <w:link w:val="Heading2"/>
    <w:uiPriority w:val="9"/>
    <w:semiHidden/>
    <w:rsid w:val="00D211BC"/>
    <w:rPr>
      <w:rFonts w:asciiTheme="majorHAnsi" w:eastAsiaTheme="majorEastAsia" w:hAnsiTheme="majorHAnsi" w:cstheme="majorBidi"/>
      <w:color w:val="2F5496" w:themeColor="accent1" w:themeShade="BF"/>
      <w:sz w:val="26"/>
      <w:szCs w:val="26"/>
    </w:rPr>
  </w:style>
  <w:style w:type="character" w:customStyle="1" w:styleId="title-text">
    <w:name w:val="title-text"/>
    <w:basedOn w:val="DefaultParagraphFont"/>
    <w:rsid w:val="00D211BC"/>
  </w:style>
  <w:style w:type="character" w:customStyle="1" w:styleId="sr-only">
    <w:name w:val="sr-only"/>
    <w:basedOn w:val="DefaultParagraphFont"/>
    <w:rsid w:val="00D211BC"/>
  </w:style>
  <w:style w:type="character" w:customStyle="1" w:styleId="text">
    <w:name w:val="text"/>
    <w:basedOn w:val="DefaultParagraphFont"/>
    <w:rsid w:val="00D211BC"/>
  </w:style>
  <w:style w:type="character" w:customStyle="1" w:styleId="author-ref">
    <w:name w:val="author-ref"/>
    <w:basedOn w:val="DefaultParagraphFont"/>
    <w:rsid w:val="00D211BC"/>
  </w:style>
  <w:style w:type="character" w:styleId="Emphasis">
    <w:name w:val="Emphasis"/>
    <w:basedOn w:val="DefaultParagraphFont"/>
    <w:uiPriority w:val="20"/>
    <w:qFormat/>
    <w:rsid w:val="00D211BC"/>
    <w:rPr>
      <w:i/>
      <w:iCs/>
    </w:rPr>
  </w:style>
  <w:style w:type="paragraph" w:customStyle="1" w:styleId="comments">
    <w:name w:val="comments"/>
    <w:basedOn w:val="Normal"/>
    <w:rsid w:val="00D211BC"/>
    <w:pPr>
      <w:spacing w:before="100" w:beforeAutospacing="1" w:after="100" w:afterAutospacing="1"/>
    </w:pPr>
    <w:rPr>
      <w:rFonts w:ascii="Times New Roman" w:eastAsia="Times New Roman" w:hAnsi="Times New Roman" w:cs="Times New Roman"/>
      <w:sz w:val="24"/>
      <w:szCs w:val="24"/>
    </w:rPr>
  </w:style>
  <w:style w:type="character" w:customStyle="1" w:styleId="source">
    <w:name w:val="source"/>
    <w:basedOn w:val="DefaultParagraphFont"/>
    <w:rsid w:val="00D211B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0296100">
      <w:bodyDiv w:val="1"/>
      <w:marLeft w:val="0"/>
      <w:marRight w:val="0"/>
      <w:marTop w:val="0"/>
      <w:marBottom w:val="0"/>
      <w:divBdr>
        <w:top w:val="none" w:sz="0" w:space="0" w:color="auto"/>
        <w:left w:val="none" w:sz="0" w:space="0" w:color="auto"/>
        <w:bottom w:val="none" w:sz="0" w:space="0" w:color="auto"/>
        <w:right w:val="none" w:sz="0" w:space="0" w:color="auto"/>
      </w:divBdr>
      <w:divsChild>
        <w:div w:id="1706757202">
          <w:marLeft w:val="0"/>
          <w:marRight w:val="0"/>
          <w:marTop w:val="288"/>
          <w:marBottom w:val="100"/>
          <w:divBdr>
            <w:top w:val="none" w:sz="0" w:space="0" w:color="auto"/>
            <w:left w:val="none" w:sz="0" w:space="0" w:color="auto"/>
            <w:bottom w:val="none" w:sz="0" w:space="0" w:color="auto"/>
            <w:right w:val="none" w:sz="0" w:space="0" w:color="auto"/>
          </w:divBdr>
          <w:divsChild>
            <w:div w:id="811681436">
              <w:marLeft w:val="0"/>
              <w:marRight w:val="0"/>
              <w:marTop w:val="0"/>
              <w:marBottom w:val="0"/>
              <w:divBdr>
                <w:top w:val="none" w:sz="0" w:space="0" w:color="auto"/>
                <w:left w:val="none" w:sz="0" w:space="0" w:color="auto"/>
                <w:bottom w:val="none" w:sz="0" w:space="0" w:color="auto"/>
                <w:right w:val="none" w:sz="0" w:space="0" w:color="auto"/>
              </w:divBdr>
            </w:div>
          </w:divsChild>
        </w:div>
        <w:div w:id="1811899446">
          <w:marLeft w:val="0"/>
          <w:marRight w:val="0"/>
          <w:marTop w:val="288"/>
          <w:marBottom w:val="100"/>
          <w:divBdr>
            <w:top w:val="none" w:sz="0" w:space="0" w:color="auto"/>
            <w:left w:val="none" w:sz="0" w:space="0" w:color="auto"/>
            <w:bottom w:val="none" w:sz="0" w:space="0" w:color="auto"/>
            <w:right w:val="none" w:sz="0" w:space="0" w:color="auto"/>
          </w:divBdr>
          <w:divsChild>
            <w:div w:id="817845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0301905">
      <w:bodyDiv w:val="1"/>
      <w:marLeft w:val="0"/>
      <w:marRight w:val="0"/>
      <w:marTop w:val="0"/>
      <w:marBottom w:val="0"/>
      <w:divBdr>
        <w:top w:val="none" w:sz="0" w:space="0" w:color="auto"/>
        <w:left w:val="none" w:sz="0" w:space="0" w:color="auto"/>
        <w:bottom w:val="none" w:sz="0" w:space="0" w:color="auto"/>
        <w:right w:val="none" w:sz="0" w:space="0" w:color="auto"/>
      </w:divBdr>
      <w:divsChild>
        <w:div w:id="1115097782">
          <w:marLeft w:val="0"/>
          <w:marRight w:val="0"/>
          <w:marTop w:val="264"/>
          <w:marBottom w:val="0"/>
          <w:divBdr>
            <w:top w:val="none" w:sz="0" w:space="0" w:color="auto"/>
            <w:left w:val="none" w:sz="0" w:space="0" w:color="auto"/>
            <w:bottom w:val="none" w:sz="0" w:space="0" w:color="auto"/>
            <w:right w:val="none" w:sz="0" w:space="0" w:color="auto"/>
          </w:divBdr>
        </w:div>
        <w:div w:id="537861603">
          <w:marLeft w:val="0"/>
          <w:marRight w:val="0"/>
          <w:marTop w:val="288"/>
          <w:marBottom w:val="100"/>
          <w:divBdr>
            <w:top w:val="none" w:sz="0" w:space="0" w:color="auto"/>
            <w:left w:val="none" w:sz="0" w:space="0" w:color="auto"/>
            <w:bottom w:val="none" w:sz="0" w:space="0" w:color="auto"/>
            <w:right w:val="none" w:sz="0" w:space="0" w:color="auto"/>
          </w:divBdr>
          <w:divsChild>
            <w:div w:id="1651010648">
              <w:marLeft w:val="0"/>
              <w:marRight w:val="0"/>
              <w:marTop w:val="0"/>
              <w:marBottom w:val="0"/>
              <w:divBdr>
                <w:top w:val="none" w:sz="0" w:space="0" w:color="auto"/>
                <w:left w:val="none" w:sz="0" w:space="0" w:color="auto"/>
                <w:bottom w:val="none" w:sz="0" w:space="0" w:color="auto"/>
                <w:right w:val="none" w:sz="0" w:space="0" w:color="auto"/>
              </w:divBdr>
            </w:div>
          </w:divsChild>
        </w:div>
        <w:div w:id="1796486046">
          <w:marLeft w:val="0"/>
          <w:marRight w:val="0"/>
          <w:marTop w:val="264"/>
          <w:marBottom w:val="0"/>
          <w:divBdr>
            <w:top w:val="none" w:sz="0" w:space="0" w:color="auto"/>
            <w:left w:val="none" w:sz="0" w:space="0" w:color="auto"/>
            <w:bottom w:val="none" w:sz="0" w:space="0" w:color="auto"/>
            <w:right w:val="none" w:sz="0" w:space="0" w:color="auto"/>
          </w:divBdr>
        </w:div>
        <w:div w:id="1007712235">
          <w:marLeft w:val="0"/>
          <w:marRight w:val="0"/>
          <w:marTop w:val="288"/>
          <w:marBottom w:val="100"/>
          <w:divBdr>
            <w:top w:val="none" w:sz="0" w:space="0" w:color="auto"/>
            <w:left w:val="none" w:sz="0" w:space="0" w:color="auto"/>
            <w:bottom w:val="none" w:sz="0" w:space="0" w:color="auto"/>
            <w:right w:val="none" w:sz="0" w:space="0" w:color="auto"/>
          </w:divBdr>
          <w:divsChild>
            <w:div w:id="1353335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6325123">
      <w:bodyDiv w:val="1"/>
      <w:marLeft w:val="0"/>
      <w:marRight w:val="0"/>
      <w:marTop w:val="0"/>
      <w:marBottom w:val="0"/>
      <w:divBdr>
        <w:top w:val="none" w:sz="0" w:space="0" w:color="auto"/>
        <w:left w:val="none" w:sz="0" w:space="0" w:color="auto"/>
        <w:bottom w:val="none" w:sz="0" w:space="0" w:color="auto"/>
        <w:right w:val="none" w:sz="0" w:space="0" w:color="auto"/>
      </w:divBdr>
      <w:divsChild>
        <w:div w:id="1231427709">
          <w:marLeft w:val="0"/>
          <w:marRight w:val="0"/>
          <w:marTop w:val="120"/>
          <w:marBottom w:val="360"/>
          <w:divBdr>
            <w:top w:val="none" w:sz="0" w:space="0" w:color="auto"/>
            <w:left w:val="none" w:sz="0" w:space="0" w:color="auto"/>
            <w:bottom w:val="none" w:sz="0" w:space="0" w:color="auto"/>
            <w:right w:val="none" w:sz="0" w:space="0" w:color="auto"/>
          </w:divBdr>
          <w:divsChild>
            <w:div w:id="1254436879">
              <w:marLeft w:val="0"/>
              <w:marRight w:val="0"/>
              <w:marTop w:val="0"/>
              <w:marBottom w:val="0"/>
              <w:divBdr>
                <w:top w:val="none" w:sz="0" w:space="0" w:color="auto"/>
                <w:left w:val="none" w:sz="0" w:space="0" w:color="auto"/>
                <w:bottom w:val="none" w:sz="0" w:space="0" w:color="auto"/>
                <w:right w:val="none" w:sz="0" w:space="0" w:color="auto"/>
              </w:divBdr>
            </w:div>
            <w:div w:id="886449970">
              <w:marLeft w:val="0"/>
              <w:marRight w:val="0"/>
              <w:marTop w:val="0"/>
              <w:marBottom w:val="0"/>
              <w:divBdr>
                <w:top w:val="none" w:sz="0" w:space="0" w:color="auto"/>
                <w:left w:val="none" w:sz="0" w:space="0" w:color="auto"/>
                <w:bottom w:val="none" w:sz="0" w:space="0" w:color="auto"/>
                <w:right w:val="none" w:sz="0" w:space="0" w:color="auto"/>
              </w:divBdr>
            </w:div>
            <w:div w:id="1015962969">
              <w:marLeft w:val="0"/>
              <w:marRight w:val="0"/>
              <w:marTop w:val="288"/>
              <w:marBottom w:val="100"/>
              <w:divBdr>
                <w:top w:val="none" w:sz="0" w:space="0" w:color="auto"/>
                <w:left w:val="none" w:sz="0" w:space="0" w:color="auto"/>
                <w:bottom w:val="none" w:sz="0" w:space="0" w:color="auto"/>
                <w:right w:val="none" w:sz="0" w:space="0" w:color="auto"/>
              </w:divBdr>
              <w:divsChild>
                <w:div w:id="1208760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311982">
      <w:bodyDiv w:val="1"/>
      <w:marLeft w:val="0"/>
      <w:marRight w:val="0"/>
      <w:marTop w:val="0"/>
      <w:marBottom w:val="0"/>
      <w:divBdr>
        <w:top w:val="none" w:sz="0" w:space="0" w:color="auto"/>
        <w:left w:val="none" w:sz="0" w:space="0" w:color="auto"/>
        <w:bottom w:val="none" w:sz="0" w:space="0" w:color="auto"/>
        <w:right w:val="none" w:sz="0" w:space="0" w:color="auto"/>
      </w:divBdr>
    </w:div>
    <w:div w:id="593826911">
      <w:bodyDiv w:val="1"/>
      <w:marLeft w:val="0"/>
      <w:marRight w:val="0"/>
      <w:marTop w:val="0"/>
      <w:marBottom w:val="0"/>
      <w:divBdr>
        <w:top w:val="none" w:sz="0" w:space="0" w:color="auto"/>
        <w:left w:val="none" w:sz="0" w:space="0" w:color="auto"/>
        <w:bottom w:val="none" w:sz="0" w:space="0" w:color="auto"/>
        <w:right w:val="none" w:sz="0" w:space="0" w:color="auto"/>
      </w:divBdr>
      <w:divsChild>
        <w:div w:id="1382317635">
          <w:marLeft w:val="0"/>
          <w:marRight w:val="0"/>
          <w:marTop w:val="0"/>
          <w:marBottom w:val="120"/>
          <w:divBdr>
            <w:top w:val="none" w:sz="0" w:space="0" w:color="auto"/>
            <w:left w:val="none" w:sz="0" w:space="0" w:color="auto"/>
            <w:bottom w:val="none" w:sz="0" w:space="0" w:color="auto"/>
            <w:right w:val="none" w:sz="0" w:space="0" w:color="auto"/>
          </w:divBdr>
          <w:divsChild>
            <w:div w:id="589313233">
              <w:marLeft w:val="0"/>
              <w:marRight w:val="0"/>
              <w:marTop w:val="0"/>
              <w:marBottom w:val="0"/>
              <w:divBdr>
                <w:top w:val="none" w:sz="0" w:space="0" w:color="auto"/>
                <w:left w:val="none" w:sz="0" w:space="0" w:color="auto"/>
                <w:bottom w:val="none" w:sz="0" w:space="0" w:color="auto"/>
                <w:right w:val="none" w:sz="0" w:space="0" w:color="auto"/>
              </w:divBdr>
              <w:divsChild>
                <w:div w:id="936406041">
                  <w:marLeft w:val="0"/>
                  <w:marRight w:val="0"/>
                  <w:marTop w:val="0"/>
                  <w:marBottom w:val="0"/>
                  <w:divBdr>
                    <w:top w:val="none" w:sz="0" w:space="0" w:color="auto"/>
                    <w:left w:val="none" w:sz="0" w:space="0" w:color="auto"/>
                    <w:bottom w:val="none" w:sz="0" w:space="0" w:color="auto"/>
                    <w:right w:val="none" w:sz="0" w:space="0" w:color="auto"/>
                  </w:divBdr>
                  <w:divsChild>
                    <w:div w:id="964194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4094584">
          <w:marLeft w:val="0"/>
          <w:marRight w:val="0"/>
          <w:marTop w:val="0"/>
          <w:marBottom w:val="0"/>
          <w:divBdr>
            <w:top w:val="none" w:sz="0" w:space="0" w:color="auto"/>
            <w:left w:val="none" w:sz="0" w:space="0" w:color="auto"/>
            <w:bottom w:val="none" w:sz="0" w:space="0" w:color="auto"/>
            <w:right w:val="none" w:sz="0" w:space="0" w:color="auto"/>
          </w:divBdr>
        </w:div>
        <w:div w:id="1596211192">
          <w:marLeft w:val="0"/>
          <w:marRight w:val="0"/>
          <w:marTop w:val="0"/>
          <w:marBottom w:val="0"/>
          <w:divBdr>
            <w:top w:val="none" w:sz="0" w:space="0" w:color="auto"/>
            <w:left w:val="none" w:sz="0" w:space="0" w:color="auto"/>
            <w:bottom w:val="none" w:sz="0" w:space="0" w:color="auto"/>
            <w:right w:val="none" w:sz="0" w:space="0" w:color="auto"/>
          </w:divBdr>
          <w:divsChild>
            <w:div w:id="955913136">
              <w:marLeft w:val="0"/>
              <w:marRight w:val="0"/>
              <w:marTop w:val="0"/>
              <w:marBottom w:val="120"/>
              <w:divBdr>
                <w:top w:val="none" w:sz="0" w:space="0" w:color="auto"/>
                <w:left w:val="none" w:sz="0" w:space="0" w:color="auto"/>
                <w:bottom w:val="none" w:sz="0" w:space="0" w:color="auto"/>
                <w:right w:val="none" w:sz="0" w:space="0" w:color="auto"/>
              </w:divBdr>
              <w:divsChild>
                <w:div w:id="30540973">
                  <w:marLeft w:val="0"/>
                  <w:marRight w:val="0"/>
                  <w:marTop w:val="0"/>
                  <w:marBottom w:val="0"/>
                  <w:divBdr>
                    <w:top w:val="none" w:sz="0" w:space="0" w:color="auto"/>
                    <w:left w:val="none" w:sz="0" w:space="0" w:color="auto"/>
                    <w:bottom w:val="none" w:sz="0" w:space="0" w:color="auto"/>
                    <w:right w:val="none" w:sz="0" w:space="0" w:color="auto"/>
                  </w:divBdr>
                </w:div>
                <w:div w:id="2065062557">
                  <w:marLeft w:val="0"/>
                  <w:marRight w:val="0"/>
                  <w:marTop w:val="0"/>
                  <w:marBottom w:val="0"/>
                  <w:divBdr>
                    <w:top w:val="none" w:sz="0" w:space="0" w:color="auto"/>
                    <w:left w:val="none" w:sz="0" w:space="0" w:color="auto"/>
                    <w:bottom w:val="none" w:sz="0" w:space="0" w:color="auto"/>
                    <w:right w:val="none" w:sz="0" w:space="0" w:color="auto"/>
                  </w:divBdr>
                </w:div>
                <w:div w:id="1737246078">
                  <w:marLeft w:val="0"/>
                  <w:marRight w:val="0"/>
                  <w:marTop w:val="0"/>
                  <w:marBottom w:val="0"/>
                  <w:divBdr>
                    <w:top w:val="none" w:sz="0" w:space="0" w:color="auto"/>
                    <w:left w:val="none" w:sz="0" w:space="0" w:color="auto"/>
                    <w:bottom w:val="none" w:sz="0" w:space="0" w:color="auto"/>
                    <w:right w:val="none" w:sz="0" w:space="0" w:color="auto"/>
                  </w:divBdr>
                </w:div>
                <w:div w:id="2133938966">
                  <w:marLeft w:val="0"/>
                  <w:marRight w:val="0"/>
                  <w:marTop w:val="0"/>
                  <w:marBottom w:val="0"/>
                  <w:divBdr>
                    <w:top w:val="none" w:sz="0" w:space="0" w:color="auto"/>
                    <w:left w:val="none" w:sz="0" w:space="0" w:color="auto"/>
                    <w:bottom w:val="none" w:sz="0" w:space="0" w:color="auto"/>
                    <w:right w:val="none" w:sz="0" w:space="0" w:color="auto"/>
                  </w:divBdr>
                </w:div>
                <w:div w:id="355471990">
                  <w:marLeft w:val="0"/>
                  <w:marRight w:val="0"/>
                  <w:marTop w:val="0"/>
                  <w:marBottom w:val="0"/>
                  <w:divBdr>
                    <w:top w:val="none" w:sz="0" w:space="0" w:color="auto"/>
                    <w:left w:val="none" w:sz="0" w:space="0" w:color="auto"/>
                    <w:bottom w:val="none" w:sz="0" w:space="0" w:color="auto"/>
                    <w:right w:val="none" w:sz="0" w:space="0" w:color="auto"/>
                  </w:divBdr>
                </w:div>
                <w:div w:id="1153060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4900053">
      <w:bodyDiv w:val="1"/>
      <w:marLeft w:val="0"/>
      <w:marRight w:val="0"/>
      <w:marTop w:val="0"/>
      <w:marBottom w:val="0"/>
      <w:divBdr>
        <w:top w:val="none" w:sz="0" w:space="0" w:color="auto"/>
        <w:left w:val="none" w:sz="0" w:space="0" w:color="auto"/>
        <w:bottom w:val="none" w:sz="0" w:space="0" w:color="auto"/>
        <w:right w:val="none" w:sz="0" w:space="0" w:color="auto"/>
      </w:divBdr>
    </w:div>
    <w:div w:id="688340593">
      <w:bodyDiv w:val="1"/>
      <w:marLeft w:val="0"/>
      <w:marRight w:val="0"/>
      <w:marTop w:val="0"/>
      <w:marBottom w:val="0"/>
      <w:divBdr>
        <w:top w:val="none" w:sz="0" w:space="0" w:color="auto"/>
        <w:left w:val="none" w:sz="0" w:space="0" w:color="auto"/>
        <w:bottom w:val="none" w:sz="0" w:space="0" w:color="auto"/>
        <w:right w:val="none" w:sz="0" w:space="0" w:color="auto"/>
      </w:divBdr>
      <w:divsChild>
        <w:div w:id="209147521">
          <w:marLeft w:val="0"/>
          <w:marRight w:val="0"/>
          <w:marTop w:val="288"/>
          <w:marBottom w:val="100"/>
          <w:divBdr>
            <w:top w:val="none" w:sz="0" w:space="0" w:color="auto"/>
            <w:left w:val="none" w:sz="0" w:space="0" w:color="auto"/>
            <w:bottom w:val="none" w:sz="0" w:space="0" w:color="auto"/>
            <w:right w:val="none" w:sz="0" w:space="0" w:color="auto"/>
          </w:divBdr>
          <w:divsChild>
            <w:div w:id="646981962">
              <w:marLeft w:val="0"/>
              <w:marRight w:val="0"/>
              <w:marTop w:val="0"/>
              <w:marBottom w:val="0"/>
              <w:divBdr>
                <w:top w:val="none" w:sz="0" w:space="0" w:color="auto"/>
                <w:left w:val="none" w:sz="0" w:space="0" w:color="auto"/>
                <w:bottom w:val="none" w:sz="0" w:space="0" w:color="auto"/>
                <w:right w:val="none" w:sz="0" w:space="0" w:color="auto"/>
              </w:divBdr>
            </w:div>
          </w:divsChild>
        </w:div>
        <w:div w:id="254939719">
          <w:marLeft w:val="0"/>
          <w:marRight w:val="0"/>
          <w:marTop w:val="288"/>
          <w:marBottom w:val="100"/>
          <w:divBdr>
            <w:top w:val="none" w:sz="0" w:space="0" w:color="auto"/>
            <w:left w:val="none" w:sz="0" w:space="0" w:color="auto"/>
            <w:bottom w:val="none" w:sz="0" w:space="0" w:color="auto"/>
            <w:right w:val="none" w:sz="0" w:space="0" w:color="auto"/>
          </w:divBdr>
          <w:divsChild>
            <w:div w:id="10569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2015289">
      <w:bodyDiv w:val="1"/>
      <w:marLeft w:val="0"/>
      <w:marRight w:val="0"/>
      <w:marTop w:val="0"/>
      <w:marBottom w:val="0"/>
      <w:divBdr>
        <w:top w:val="none" w:sz="0" w:space="0" w:color="auto"/>
        <w:left w:val="none" w:sz="0" w:space="0" w:color="auto"/>
        <w:bottom w:val="none" w:sz="0" w:space="0" w:color="auto"/>
        <w:right w:val="none" w:sz="0" w:space="0" w:color="auto"/>
      </w:divBdr>
      <w:divsChild>
        <w:div w:id="129131758">
          <w:marLeft w:val="0"/>
          <w:marRight w:val="0"/>
          <w:marTop w:val="288"/>
          <w:marBottom w:val="100"/>
          <w:divBdr>
            <w:top w:val="none" w:sz="0" w:space="0" w:color="auto"/>
            <w:left w:val="none" w:sz="0" w:space="0" w:color="auto"/>
            <w:bottom w:val="none" w:sz="0" w:space="0" w:color="auto"/>
            <w:right w:val="none" w:sz="0" w:space="0" w:color="auto"/>
          </w:divBdr>
          <w:divsChild>
            <w:div w:id="722867845">
              <w:marLeft w:val="0"/>
              <w:marRight w:val="0"/>
              <w:marTop w:val="0"/>
              <w:marBottom w:val="0"/>
              <w:divBdr>
                <w:top w:val="none" w:sz="0" w:space="0" w:color="auto"/>
                <w:left w:val="none" w:sz="0" w:space="0" w:color="auto"/>
                <w:bottom w:val="none" w:sz="0" w:space="0" w:color="auto"/>
                <w:right w:val="none" w:sz="0" w:space="0" w:color="auto"/>
              </w:divBdr>
            </w:div>
          </w:divsChild>
        </w:div>
        <w:div w:id="786241579">
          <w:marLeft w:val="0"/>
          <w:marRight w:val="0"/>
          <w:marTop w:val="288"/>
          <w:marBottom w:val="100"/>
          <w:divBdr>
            <w:top w:val="none" w:sz="0" w:space="0" w:color="auto"/>
            <w:left w:val="none" w:sz="0" w:space="0" w:color="auto"/>
            <w:bottom w:val="none" w:sz="0" w:space="0" w:color="auto"/>
            <w:right w:val="none" w:sz="0" w:space="0" w:color="auto"/>
          </w:divBdr>
          <w:divsChild>
            <w:div w:id="466439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8266991">
      <w:bodyDiv w:val="1"/>
      <w:marLeft w:val="0"/>
      <w:marRight w:val="0"/>
      <w:marTop w:val="0"/>
      <w:marBottom w:val="0"/>
      <w:divBdr>
        <w:top w:val="none" w:sz="0" w:space="0" w:color="auto"/>
        <w:left w:val="none" w:sz="0" w:space="0" w:color="auto"/>
        <w:bottom w:val="none" w:sz="0" w:space="0" w:color="auto"/>
        <w:right w:val="none" w:sz="0" w:space="0" w:color="auto"/>
      </w:divBdr>
      <w:divsChild>
        <w:div w:id="1254778655">
          <w:marLeft w:val="0"/>
          <w:marRight w:val="0"/>
          <w:marTop w:val="0"/>
          <w:marBottom w:val="300"/>
          <w:divBdr>
            <w:top w:val="none" w:sz="0" w:space="0" w:color="auto"/>
            <w:left w:val="none" w:sz="0" w:space="0" w:color="auto"/>
            <w:bottom w:val="none" w:sz="0" w:space="0" w:color="auto"/>
            <w:right w:val="none" w:sz="0" w:space="0" w:color="auto"/>
          </w:divBdr>
          <w:divsChild>
            <w:div w:id="1264151104">
              <w:marLeft w:val="0"/>
              <w:marRight w:val="0"/>
              <w:marTop w:val="0"/>
              <w:marBottom w:val="75"/>
              <w:divBdr>
                <w:top w:val="none" w:sz="0" w:space="0" w:color="auto"/>
                <w:left w:val="none" w:sz="0" w:space="0" w:color="auto"/>
                <w:bottom w:val="none" w:sz="0" w:space="0" w:color="auto"/>
                <w:right w:val="none" w:sz="0" w:space="0" w:color="auto"/>
              </w:divBdr>
            </w:div>
          </w:divsChild>
        </w:div>
      </w:divsChild>
    </w:div>
    <w:div w:id="1065958218">
      <w:bodyDiv w:val="1"/>
      <w:marLeft w:val="0"/>
      <w:marRight w:val="0"/>
      <w:marTop w:val="0"/>
      <w:marBottom w:val="0"/>
      <w:divBdr>
        <w:top w:val="none" w:sz="0" w:space="0" w:color="auto"/>
        <w:left w:val="none" w:sz="0" w:space="0" w:color="auto"/>
        <w:bottom w:val="none" w:sz="0" w:space="0" w:color="auto"/>
        <w:right w:val="none" w:sz="0" w:space="0" w:color="auto"/>
      </w:divBdr>
      <w:divsChild>
        <w:div w:id="825753837">
          <w:marLeft w:val="0"/>
          <w:marRight w:val="0"/>
          <w:marTop w:val="288"/>
          <w:marBottom w:val="100"/>
          <w:divBdr>
            <w:top w:val="none" w:sz="0" w:space="0" w:color="auto"/>
            <w:left w:val="none" w:sz="0" w:space="0" w:color="auto"/>
            <w:bottom w:val="none" w:sz="0" w:space="0" w:color="auto"/>
            <w:right w:val="none" w:sz="0" w:space="0" w:color="auto"/>
          </w:divBdr>
          <w:divsChild>
            <w:div w:id="204296537">
              <w:marLeft w:val="0"/>
              <w:marRight w:val="0"/>
              <w:marTop w:val="0"/>
              <w:marBottom w:val="120"/>
              <w:divBdr>
                <w:top w:val="none" w:sz="0" w:space="0" w:color="auto"/>
                <w:left w:val="none" w:sz="0" w:space="0" w:color="auto"/>
                <w:bottom w:val="none" w:sz="0" w:space="0" w:color="auto"/>
                <w:right w:val="none" w:sz="0" w:space="0" w:color="auto"/>
              </w:divBdr>
            </w:div>
            <w:div w:id="1602103483">
              <w:marLeft w:val="0"/>
              <w:marRight w:val="0"/>
              <w:marTop w:val="120"/>
              <w:marBottom w:val="0"/>
              <w:divBdr>
                <w:top w:val="none" w:sz="0" w:space="0" w:color="auto"/>
                <w:left w:val="none" w:sz="0" w:space="0" w:color="auto"/>
                <w:bottom w:val="none" w:sz="0" w:space="0" w:color="auto"/>
                <w:right w:val="none" w:sz="0" w:space="0" w:color="auto"/>
              </w:divBdr>
            </w:div>
          </w:divsChild>
        </w:div>
        <w:div w:id="24716313">
          <w:marLeft w:val="0"/>
          <w:marRight w:val="0"/>
          <w:marTop w:val="432"/>
          <w:marBottom w:val="100"/>
          <w:divBdr>
            <w:top w:val="none" w:sz="0" w:space="0" w:color="auto"/>
            <w:left w:val="none" w:sz="0" w:space="0" w:color="auto"/>
            <w:bottom w:val="none" w:sz="0" w:space="0" w:color="auto"/>
            <w:right w:val="none" w:sz="0" w:space="0" w:color="auto"/>
          </w:divBdr>
        </w:div>
        <w:div w:id="1373772029">
          <w:marLeft w:val="0"/>
          <w:marRight w:val="0"/>
          <w:marTop w:val="288"/>
          <w:marBottom w:val="100"/>
          <w:divBdr>
            <w:top w:val="none" w:sz="0" w:space="0" w:color="auto"/>
            <w:left w:val="none" w:sz="0" w:space="0" w:color="auto"/>
            <w:bottom w:val="none" w:sz="0" w:space="0" w:color="auto"/>
            <w:right w:val="none" w:sz="0" w:space="0" w:color="auto"/>
          </w:divBdr>
          <w:divsChild>
            <w:div w:id="1635523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7789811">
      <w:bodyDiv w:val="1"/>
      <w:marLeft w:val="0"/>
      <w:marRight w:val="0"/>
      <w:marTop w:val="0"/>
      <w:marBottom w:val="0"/>
      <w:divBdr>
        <w:top w:val="none" w:sz="0" w:space="0" w:color="auto"/>
        <w:left w:val="none" w:sz="0" w:space="0" w:color="auto"/>
        <w:bottom w:val="none" w:sz="0" w:space="0" w:color="auto"/>
        <w:right w:val="none" w:sz="0" w:space="0" w:color="auto"/>
      </w:divBdr>
      <w:divsChild>
        <w:div w:id="1746874363">
          <w:marLeft w:val="0"/>
          <w:marRight w:val="0"/>
          <w:marTop w:val="288"/>
          <w:marBottom w:val="100"/>
          <w:divBdr>
            <w:top w:val="none" w:sz="0" w:space="0" w:color="auto"/>
            <w:left w:val="none" w:sz="0" w:space="0" w:color="auto"/>
            <w:bottom w:val="none" w:sz="0" w:space="0" w:color="auto"/>
            <w:right w:val="none" w:sz="0" w:space="0" w:color="auto"/>
          </w:divBdr>
          <w:divsChild>
            <w:div w:id="121084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090600">
      <w:bodyDiv w:val="1"/>
      <w:marLeft w:val="0"/>
      <w:marRight w:val="0"/>
      <w:marTop w:val="0"/>
      <w:marBottom w:val="0"/>
      <w:divBdr>
        <w:top w:val="none" w:sz="0" w:space="0" w:color="auto"/>
        <w:left w:val="none" w:sz="0" w:space="0" w:color="auto"/>
        <w:bottom w:val="none" w:sz="0" w:space="0" w:color="auto"/>
        <w:right w:val="none" w:sz="0" w:space="0" w:color="auto"/>
      </w:divBdr>
    </w:div>
    <w:div w:id="1605573018">
      <w:bodyDiv w:val="1"/>
      <w:marLeft w:val="0"/>
      <w:marRight w:val="0"/>
      <w:marTop w:val="0"/>
      <w:marBottom w:val="0"/>
      <w:divBdr>
        <w:top w:val="none" w:sz="0" w:space="0" w:color="auto"/>
        <w:left w:val="none" w:sz="0" w:space="0" w:color="auto"/>
        <w:bottom w:val="none" w:sz="0" w:space="0" w:color="auto"/>
        <w:right w:val="none" w:sz="0" w:space="0" w:color="auto"/>
      </w:divBdr>
      <w:divsChild>
        <w:div w:id="900676080">
          <w:marLeft w:val="0"/>
          <w:marRight w:val="0"/>
          <w:marTop w:val="288"/>
          <w:marBottom w:val="100"/>
          <w:divBdr>
            <w:top w:val="none" w:sz="0" w:space="0" w:color="auto"/>
            <w:left w:val="none" w:sz="0" w:space="0" w:color="auto"/>
            <w:bottom w:val="none" w:sz="0" w:space="0" w:color="auto"/>
            <w:right w:val="none" w:sz="0" w:space="0" w:color="auto"/>
          </w:divBdr>
          <w:divsChild>
            <w:div w:id="1311598037">
              <w:marLeft w:val="0"/>
              <w:marRight w:val="0"/>
              <w:marTop w:val="0"/>
              <w:marBottom w:val="0"/>
              <w:divBdr>
                <w:top w:val="none" w:sz="0" w:space="0" w:color="auto"/>
                <w:left w:val="none" w:sz="0" w:space="0" w:color="auto"/>
                <w:bottom w:val="none" w:sz="0" w:space="0" w:color="auto"/>
                <w:right w:val="none" w:sz="0" w:space="0" w:color="auto"/>
              </w:divBdr>
            </w:div>
          </w:divsChild>
        </w:div>
        <w:div w:id="1750688631">
          <w:marLeft w:val="0"/>
          <w:marRight w:val="0"/>
          <w:marTop w:val="288"/>
          <w:marBottom w:val="100"/>
          <w:divBdr>
            <w:top w:val="none" w:sz="0" w:space="0" w:color="auto"/>
            <w:left w:val="none" w:sz="0" w:space="0" w:color="auto"/>
            <w:bottom w:val="none" w:sz="0" w:space="0" w:color="auto"/>
            <w:right w:val="none" w:sz="0" w:space="0" w:color="auto"/>
          </w:divBdr>
          <w:divsChild>
            <w:div w:id="12749445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1520005">
      <w:bodyDiv w:val="1"/>
      <w:marLeft w:val="0"/>
      <w:marRight w:val="0"/>
      <w:marTop w:val="0"/>
      <w:marBottom w:val="0"/>
      <w:divBdr>
        <w:top w:val="none" w:sz="0" w:space="0" w:color="auto"/>
        <w:left w:val="none" w:sz="0" w:space="0" w:color="auto"/>
        <w:bottom w:val="none" w:sz="0" w:space="0" w:color="auto"/>
        <w:right w:val="none" w:sz="0" w:space="0" w:color="auto"/>
      </w:divBdr>
    </w:div>
    <w:div w:id="1945648535">
      <w:bodyDiv w:val="1"/>
      <w:marLeft w:val="0"/>
      <w:marRight w:val="0"/>
      <w:marTop w:val="0"/>
      <w:marBottom w:val="0"/>
      <w:divBdr>
        <w:top w:val="none" w:sz="0" w:space="0" w:color="auto"/>
        <w:left w:val="none" w:sz="0" w:space="0" w:color="auto"/>
        <w:bottom w:val="none" w:sz="0" w:space="0" w:color="auto"/>
        <w:right w:val="none" w:sz="0" w:space="0" w:color="auto"/>
      </w:divBdr>
      <w:divsChild>
        <w:div w:id="1447501485">
          <w:marLeft w:val="0"/>
          <w:marRight w:val="0"/>
          <w:marTop w:val="100"/>
          <w:marBottom w:val="100"/>
          <w:divBdr>
            <w:top w:val="none" w:sz="0" w:space="0" w:color="auto"/>
            <w:left w:val="none" w:sz="0" w:space="0" w:color="auto"/>
            <w:bottom w:val="none" w:sz="0" w:space="0" w:color="auto"/>
            <w:right w:val="none" w:sz="0" w:space="0" w:color="auto"/>
          </w:divBdr>
          <w:divsChild>
            <w:div w:id="1582104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301419">
      <w:bodyDiv w:val="1"/>
      <w:marLeft w:val="0"/>
      <w:marRight w:val="0"/>
      <w:marTop w:val="0"/>
      <w:marBottom w:val="0"/>
      <w:divBdr>
        <w:top w:val="none" w:sz="0" w:space="0" w:color="auto"/>
        <w:left w:val="none" w:sz="0" w:space="0" w:color="auto"/>
        <w:bottom w:val="none" w:sz="0" w:space="0" w:color="auto"/>
        <w:right w:val="none" w:sz="0" w:space="0" w:color="auto"/>
      </w:divBdr>
      <w:divsChild>
        <w:div w:id="1272513783">
          <w:marLeft w:val="0"/>
          <w:marRight w:val="0"/>
          <w:marTop w:val="288"/>
          <w:marBottom w:val="100"/>
          <w:divBdr>
            <w:top w:val="none" w:sz="0" w:space="0" w:color="auto"/>
            <w:left w:val="none" w:sz="0" w:space="0" w:color="auto"/>
            <w:bottom w:val="none" w:sz="0" w:space="0" w:color="auto"/>
            <w:right w:val="none" w:sz="0" w:space="0" w:color="auto"/>
          </w:divBdr>
          <w:divsChild>
            <w:div w:id="95907813">
              <w:marLeft w:val="0"/>
              <w:marRight w:val="0"/>
              <w:marTop w:val="0"/>
              <w:marBottom w:val="0"/>
              <w:divBdr>
                <w:top w:val="none" w:sz="0" w:space="0" w:color="auto"/>
                <w:left w:val="none" w:sz="0" w:space="0" w:color="auto"/>
                <w:bottom w:val="none" w:sz="0" w:space="0" w:color="auto"/>
                <w:right w:val="none" w:sz="0" w:space="0" w:color="auto"/>
              </w:divBdr>
            </w:div>
          </w:divsChild>
        </w:div>
        <w:div w:id="323125050">
          <w:marLeft w:val="0"/>
          <w:marRight w:val="0"/>
          <w:marTop w:val="288"/>
          <w:marBottom w:val="100"/>
          <w:divBdr>
            <w:top w:val="none" w:sz="0" w:space="0" w:color="auto"/>
            <w:left w:val="none" w:sz="0" w:space="0" w:color="auto"/>
            <w:bottom w:val="none" w:sz="0" w:space="0" w:color="auto"/>
            <w:right w:val="none" w:sz="0" w:space="0" w:color="auto"/>
          </w:divBdr>
          <w:divsChild>
            <w:div w:id="2052536621">
              <w:marLeft w:val="0"/>
              <w:marRight w:val="0"/>
              <w:marTop w:val="0"/>
              <w:marBottom w:val="0"/>
              <w:divBdr>
                <w:top w:val="none" w:sz="0" w:space="0" w:color="auto"/>
                <w:left w:val="none" w:sz="0" w:space="0" w:color="auto"/>
                <w:bottom w:val="none" w:sz="0" w:space="0" w:color="auto"/>
                <w:right w:val="none" w:sz="0" w:space="0" w:color="auto"/>
              </w:divBdr>
            </w:div>
            <w:div w:id="209794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4241451">
      <w:bodyDiv w:val="1"/>
      <w:marLeft w:val="0"/>
      <w:marRight w:val="0"/>
      <w:marTop w:val="0"/>
      <w:marBottom w:val="0"/>
      <w:divBdr>
        <w:top w:val="none" w:sz="0" w:space="0" w:color="auto"/>
        <w:left w:val="none" w:sz="0" w:space="0" w:color="auto"/>
        <w:bottom w:val="none" w:sz="0" w:space="0" w:color="auto"/>
        <w:right w:val="none" w:sz="0" w:space="0" w:color="auto"/>
      </w:divBdr>
      <w:divsChild>
        <w:div w:id="1294021476">
          <w:marLeft w:val="0"/>
          <w:marRight w:val="0"/>
          <w:marTop w:val="264"/>
          <w:marBottom w:val="0"/>
          <w:divBdr>
            <w:top w:val="none" w:sz="0" w:space="0" w:color="auto"/>
            <w:left w:val="none" w:sz="0" w:space="0" w:color="auto"/>
            <w:bottom w:val="none" w:sz="0" w:space="0" w:color="auto"/>
            <w:right w:val="none" w:sz="0" w:space="0" w:color="auto"/>
          </w:divBdr>
        </w:div>
        <w:div w:id="1242984902">
          <w:marLeft w:val="0"/>
          <w:marRight w:val="0"/>
          <w:marTop w:val="288"/>
          <w:marBottom w:val="100"/>
          <w:divBdr>
            <w:top w:val="none" w:sz="0" w:space="0" w:color="auto"/>
            <w:left w:val="none" w:sz="0" w:space="0" w:color="auto"/>
            <w:bottom w:val="none" w:sz="0" w:space="0" w:color="auto"/>
            <w:right w:val="none" w:sz="0" w:space="0" w:color="auto"/>
          </w:divBdr>
          <w:divsChild>
            <w:div w:id="430662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ncbi.nlm.nih.gov/pubmed/?term=The+Types+and+Frequencies+of+Improved+Nonmuskuloskeletal+Symptoms+Reported+After+Chiropractic+Spinal+Manipulative+Therapy" TargetMode="External"/><Relationship Id="rId18" Type="http://schemas.openxmlformats.org/officeDocument/2006/relationships/hyperlink" Target="https://www.sciencedirect.com/topics/medicine-and-dentistry/pupillary-light-reflex" TargetMode="External"/><Relationship Id="rId26" Type="http://schemas.openxmlformats.org/officeDocument/2006/relationships/hyperlink" Target="https://www.ncbi.nlm.nih.gov/pubmed/?term=Dubrow%20CM%5BAuthor%5D&amp;cauthor=true&amp;cauthor_uid=1037710" TargetMode="External"/><Relationship Id="rId39" Type="http://schemas.openxmlformats.org/officeDocument/2006/relationships/hyperlink" Target="https://www.ncbi.nlm.nih.gov/pubmed/?term=Stephens%20D%5BAuthor%5D&amp;cauthor=true&amp;cauthor_uid=9200051" TargetMode="External"/><Relationship Id="rId21" Type="http://schemas.openxmlformats.org/officeDocument/2006/relationships/hyperlink" Target="https://www.sciencedirect.com/topics/medicine-and-dentistry/spinal-manipulation" TargetMode="External"/><Relationship Id="rId34" Type="http://schemas.openxmlformats.org/officeDocument/2006/relationships/hyperlink" Target="http://clinicaltrials.gov/show/NCT00510562" TargetMode="External"/><Relationship Id="rId42" Type="http://schemas.openxmlformats.org/officeDocument/2006/relationships/hyperlink" Target="https://www.ncbi.nlm.nih.gov/pubmed/9436149" TargetMode="External"/><Relationship Id="rId47" Type="http://schemas.openxmlformats.org/officeDocument/2006/relationships/hyperlink" Target="https://www.ncbi.nlm.nih.gov/pubmed/?term=Stephens%20D%5BAuthor%5D&amp;cauthor=true&amp;cauthor_uid=9467099" TargetMode="External"/><Relationship Id="rId50" Type="http://schemas.openxmlformats.org/officeDocument/2006/relationships/hyperlink" Target="https://www.ncbi.nlm.nih.gov/pubmed/?term=Wall+perimetry+in+chiropractic" TargetMode="External"/><Relationship Id="rId55" Type="http://schemas.openxmlformats.org/officeDocument/2006/relationships/hyperlink" Target="https://www.chiroindex.org/?search_page=search&amp;action=doSearch&amp;search1=%22Manipulation,%20Spinal%22&amp;type1=subject" TargetMode="External"/><Relationship Id="rId63" Type="http://schemas.openxmlformats.org/officeDocument/2006/relationships/hyperlink" Target="https://www.chiroindex.org/?search_page=search&amp;action=doSearch&amp;search1=%22Wounds%20and%20Injuries%20/%20complications%22&amp;type1=subject" TargetMode="External"/><Relationship Id="rId68" Type="http://schemas.openxmlformats.org/officeDocument/2006/relationships/hyperlink" Target="https://www.chiroindex.org/?search_page=search&amp;action=doSearch&amp;search1=%22Manipulation,%20Spinal%22&amp;type1=subject" TargetMode="External"/><Relationship Id="rId76" Type="http://schemas.openxmlformats.org/officeDocument/2006/relationships/hyperlink" Target="https://www.ncbi.nlm.nih.gov/pubmed?term=(Changes%20in%20brain%20function%20after%20manipulation%20of%20the%20cervical%20spine)%20AND%20Carrick" TargetMode="External"/><Relationship Id="rId7" Type="http://schemas.openxmlformats.org/officeDocument/2006/relationships/hyperlink" Target="https://www.ncbi.nlm.nih.gov/pubmed/?term=A+single+cohort+prospective+trial+of+the+immediate+effects+of+spinal+manipulation+on+visual+acuity" TargetMode="External"/><Relationship Id="rId71" Type="http://schemas.openxmlformats.org/officeDocument/2006/relationships/hyperlink" Target="https://www.chiroindex.org/journals?search_page=journals&amp;action=view&amp;journalId=1050" TargetMode="External"/><Relationship Id="rId2" Type="http://schemas.openxmlformats.org/officeDocument/2006/relationships/styles" Target="styles.xml"/><Relationship Id="rId16" Type="http://schemas.openxmlformats.org/officeDocument/2006/relationships/hyperlink" Target="https://doi.org/10.1016/j.ijosm.2005.05.002" TargetMode="External"/><Relationship Id="rId29" Type="http://schemas.openxmlformats.org/officeDocument/2006/relationships/hyperlink" Target="https://www.ncbi.nlm.nih.gov/pubmed/?term=Sandhouse%20ME%5BAuthor%5D&amp;cauthor=true&amp;cauthor_uid=20430912" TargetMode="External"/><Relationship Id="rId11" Type="http://schemas.openxmlformats.org/officeDocument/2006/relationships/hyperlink" Target="https://www.ncbi.nlm.nih.gov/pubmed/?term=Leboeuf-Yde%20C%5BAuthor%5D&amp;cauthor=true&amp;cauthor_uid=10626697" TargetMode="External"/><Relationship Id="rId24" Type="http://schemas.openxmlformats.org/officeDocument/2006/relationships/hyperlink" Target="https://www.ncbi.nlm.nih.gov/pubmed/1037710" TargetMode="External"/><Relationship Id="rId32" Type="http://schemas.openxmlformats.org/officeDocument/2006/relationships/hyperlink" Target="https://www.ncbi.nlm.nih.gov/pubmed/?term=Snyder%20A%5BAuthor%5D&amp;cauthor=true&amp;cauthor_uid=20430912" TargetMode="External"/><Relationship Id="rId37" Type="http://schemas.openxmlformats.org/officeDocument/2006/relationships/hyperlink" Target="https://www.ncbi.nlm.nih.gov/pubmed/?term=Gorman%20RF%5BAuthor%5D&amp;cauthor=true&amp;cauthor_uid=8864973" TargetMode="External"/><Relationship Id="rId40" Type="http://schemas.openxmlformats.org/officeDocument/2006/relationships/hyperlink" Target="https://www.ncbi.nlm.nih.gov/pubmed/?term=Gorman%20F%5BAuthor%5D&amp;cauthor=true&amp;cauthor_uid=9200051" TargetMode="External"/><Relationship Id="rId45" Type="http://schemas.openxmlformats.org/officeDocument/2006/relationships/hyperlink" Target="https://www.researchgate.net/journal/1067-8239_JNMS-Journal_of_the_Neuromusculoskeletal_System" TargetMode="External"/><Relationship Id="rId53" Type="http://schemas.openxmlformats.org/officeDocument/2006/relationships/hyperlink" Target="https://www.chiroindex.org/?search_page=search&amp;action=doSearch&amp;search1=%22Brain%20/%20physiopathology%22&amp;type1=subject" TargetMode="External"/><Relationship Id="rId58" Type="http://schemas.openxmlformats.org/officeDocument/2006/relationships/hyperlink" Target="https://www.chiroindex.org/?search_page=search&amp;action=doSearch&amp;search1=%22Gorman%20RF%22&amp;type1=author" TargetMode="External"/><Relationship Id="rId66" Type="http://schemas.openxmlformats.org/officeDocument/2006/relationships/hyperlink" Target="https://www.chiroindex.org/?search_page=search&amp;action=doSearch&amp;search1=%22Brain%20/%20physiopathology%22&amp;type1=subject" TargetMode="External"/><Relationship Id="rId74" Type="http://schemas.openxmlformats.org/officeDocument/2006/relationships/hyperlink" Target="https://www.chiroindex.org/?search_page=search&amp;action=doSearch&amp;search1=%22Vertebral%20Subluxation%20Complex%22&amp;type1=subject" TargetMode="External"/><Relationship Id="rId79" Type="http://schemas.openxmlformats.org/officeDocument/2006/relationships/hyperlink" Target="https://www.ncbi.nlm.nih.gov/pubmed/9608385" TargetMode="External"/><Relationship Id="rId5" Type="http://schemas.openxmlformats.org/officeDocument/2006/relationships/hyperlink" Target="https://www.ncbi.nlm.nih.gov/pubmed/?term=Athaide%20M%5BAuthor%5D&amp;cauthor=true&amp;cauthor_uid=27069271" TargetMode="External"/><Relationship Id="rId61" Type="http://schemas.openxmlformats.org/officeDocument/2006/relationships/hyperlink" Target="https://www.chiroindex.org/?search_page=search&amp;action=doSearch&amp;search1=%22Vision%20Disorders%20/%20therapy%22&amp;type1=subject" TargetMode="External"/><Relationship Id="rId10" Type="http://schemas.openxmlformats.org/officeDocument/2006/relationships/hyperlink" Target="https://www.ncbi.nlm.nih.gov/pubmed/?term=The+Types+and+Frequencies+of+Improved+Nonmuskuloskeletal+Symptoms+Reported+After+Chiropractic+Spinal+Manipulative+Therapy" TargetMode="External"/><Relationship Id="rId19" Type="http://schemas.openxmlformats.org/officeDocument/2006/relationships/hyperlink" Target="https://www.sciencedirect.com/topics/medicine-and-dentistry/autonomic-nervous-system" TargetMode="External"/><Relationship Id="rId31" Type="http://schemas.openxmlformats.org/officeDocument/2006/relationships/hyperlink" Target="https://www.ncbi.nlm.nih.gov/pubmed/?term=Patterson%20MM%5BAuthor%5D&amp;cauthor=true&amp;cauthor_uid=20430912" TargetMode="External"/><Relationship Id="rId44" Type="http://schemas.openxmlformats.org/officeDocument/2006/relationships/hyperlink" Target="https://www.ncbi.nlm.nih.gov/pubmed/?term=Gorman%20F%5BAuthor%5D&amp;cauthor=true&amp;cauthor_uid=9436149" TargetMode="External"/><Relationship Id="rId52" Type="http://schemas.openxmlformats.org/officeDocument/2006/relationships/hyperlink" Target="https://www.chiroindex.org/?search_page=search&amp;action=doSearch&amp;search1=%22Terrett%20AG%22&amp;type1=author" TargetMode="External"/><Relationship Id="rId60" Type="http://schemas.openxmlformats.org/officeDocument/2006/relationships/hyperlink" Target="https://www.chiroindex.org/?search_page=search&amp;action=doSearch&amp;search1=%22Manipulation,%20Spinal%22&amp;type1=subject" TargetMode="External"/><Relationship Id="rId65" Type="http://schemas.openxmlformats.org/officeDocument/2006/relationships/hyperlink" Target="https://www.chiroindex.org/?search_page=search&amp;action=doSearch&amp;search1=%22Terrett%20AG%22&amp;type1=author" TargetMode="External"/><Relationship Id="rId73" Type="http://schemas.openxmlformats.org/officeDocument/2006/relationships/hyperlink" Target="https://www.chiroindex.org/?search_page=search&amp;action=doSearch&amp;search1=%22Boneva%20D%22&amp;type1=author" TargetMode="External"/><Relationship Id="rId78" Type="http://schemas.openxmlformats.org/officeDocument/2006/relationships/hyperlink" Target="https://www.ncbi.nlm.nih.gov/pubmed?term=(Changes%20in%20brain%20function%20after%20manipulation%20of%20the%20cervical%20spine)%20AND%20Carrick" TargetMode="External"/><Relationship Id="rId8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ncbi.nlm.nih.gov/pmc/articles/PMC4807672/" TargetMode="External"/><Relationship Id="rId14" Type="http://schemas.openxmlformats.org/officeDocument/2006/relationships/hyperlink" Target="https://www.sciencedirect.com/science/journal/17460689" TargetMode="External"/><Relationship Id="rId22" Type="http://schemas.openxmlformats.org/officeDocument/2006/relationships/hyperlink" Target="https://www.sciencedirect.com/topics/medicine-and-dentistry/cavitation-bone" TargetMode="External"/><Relationship Id="rId27" Type="http://schemas.openxmlformats.org/officeDocument/2006/relationships/hyperlink" Target="https://www.ncbi.nlm.nih.gov/pubmed/?term=Schuller%20EA%20Jr%5BAuthor%5D&amp;cauthor=true&amp;cauthor_uid=1037710" TargetMode="External"/><Relationship Id="rId30" Type="http://schemas.openxmlformats.org/officeDocument/2006/relationships/hyperlink" Target="https://www.ncbi.nlm.nih.gov/pubmed/?term=Sorkin%20R%5BAuthor%5D&amp;cauthor=true&amp;cauthor_uid=20430912" TargetMode="External"/><Relationship Id="rId35" Type="http://schemas.openxmlformats.org/officeDocument/2006/relationships/hyperlink" Target="https://www.ncbi.nlm.nih.gov/pubmed/8864973" TargetMode="External"/><Relationship Id="rId43" Type="http://schemas.openxmlformats.org/officeDocument/2006/relationships/hyperlink" Target="https://www.ncbi.nlm.nih.gov/pubmed/?term=Stephens%20D%5BAuthor%5D&amp;cauthor=true&amp;cauthor_uid=9436149" TargetMode="External"/><Relationship Id="rId48" Type="http://schemas.openxmlformats.org/officeDocument/2006/relationships/hyperlink" Target="https://www.ncbi.nlm.nih.gov/pubmed/?term=Pollard%20H%5BAuthor%5D&amp;cauthor=true&amp;cauthor_uid=9467099" TargetMode="External"/><Relationship Id="rId56" Type="http://schemas.openxmlformats.org/officeDocument/2006/relationships/hyperlink" Target="https://www.chiroindex.org/?search_page=search&amp;action=doSearch&amp;search1=%22Subluxation%20/%20complications%22&amp;type1=subject" TargetMode="External"/><Relationship Id="rId64" Type="http://schemas.openxmlformats.org/officeDocument/2006/relationships/hyperlink" Target="https://www.chiroindex.org/journals?search_page=journals&amp;action=view&amp;journalId=1032" TargetMode="External"/><Relationship Id="rId69" Type="http://schemas.openxmlformats.org/officeDocument/2006/relationships/hyperlink" Target="https://www.chiroindex.org/?search_page=search&amp;action=doSearch&amp;search1=%22Subluxation%20/%20complications%22&amp;type1=subject" TargetMode="External"/><Relationship Id="rId77" Type="http://schemas.openxmlformats.org/officeDocument/2006/relationships/hyperlink" Target="https://www.ncbi.nlm.nih.gov/pubmed/?term=Carrick%20FR%5BAuthor%5D&amp;cauthor=true&amp;cauthor_uid=9345682" TargetMode="External"/><Relationship Id="rId8" Type="http://schemas.openxmlformats.org/officeDocument/2006/relationships/hyperlink" Target="https://www.ncbi.nlm.nih.gov/pubmed/?term=A+single+cohort+prospective+trial+of+the+immediate+effects+of+spinal+manipulation+on+visual+acuity" TargetMode="External"/><Relationship Id="rId51" Type="http://schemas.openxmlformats.org/officeDocument/2006/relationships/hyperlink" Target="https://www.chiroindex.org/journals?search_page=journals&amp;action=view&amp;journalId=1032" TargetMode="External"/><Relationship Id="rId72" Type="http://schemas.openxmlformats.org/officeDocument/2006/relationships/hyperlink" Target="https://www.chiroindex.org/?search_page=search&amp;action=doSearch&amp;search1=%22Kessinger%20R%22&amp;type1=author" TargetMode="External"/><Relationship Id="rId80" Type="http://schemas.openxmlformats.org/officeDocument/2006/relationships/fontTable" Target="fontTable.xml"/><Relationship Id="rId3" Type="http://schemas.openxmlformats.org/officeDocument/2006/relationships/settings" Target="settings.xml"/><Relationship Id="rId12" Type="http://schemas.openxmlformats.org/officeDocument/2006/relationships/hyperlink" Target="https://www.ncbi.nlm.nih.gov/pubmed/?term=Rosenbaum%20A%5BAuthor%5D&amp;cauthor=true&amp;cauthor_uid=10626697" TargetMode="External"/><Relationship Id="rId17" Type="http://schemas.openxmlformats.org/officeDocument/2006/relationships/hyperlink" Target="https://s100.copyright.com/AppDispatchServlet?publisherName=ELS&amp;contentID=S1746068905000519&amp;orderBeanReset=true" TargetMode="External"/><Relationship Id="rId25" Type="http://schemas.openxmlformats.org/officeDocument/2006/relationships/hyperlink" Target="https://www.ncbi.nlm.nih.gov/pubmed/?term=Cipolla%20VT%5BAuthor%5D&amp;cauthor=true&amp;cauthor_uid=1037710" TargetMode="External"/><Relationship Id="rId33" Type="http://schemas.openxmlformats.org/officeDocument/2006/relationships/hyperlink" Target="https://www.ncbi.nlm.nih.gov/pubmed/?term=Effect+of+Osteopathy+in+the+Cranial+Field+on+Visual+Function%E2%80%94A+Pilot+Study" TargetMode="External"/><Relationship Id="rId38" Type="http://schemas.openxmlformats.org/officeDocument/2006/relationships/hyperlink" Target="https://www.ncbi.nlm.nih.gov/pubmed/9200051" TargetMode="External"/><Relationship Id="rId46" Type="http://schemas.openxmlformats.org/officeDocument/2006/relationships/hyperlink" Target="https://www.ncbi.nlm.nih.gov/pubmed/?term=Wall+perimetry+in+chiropractic" TargetMode="External"/><Relationship Id="rId59" Type="http://schemas.openxmlformats.org/officeDocument/2006/relationships/hyperlink" Target="https://www.chiroindex.org/?search_page=search&amp;action=doSearch&amp;search1=%22Terrett%20AG%22&amp;type1=author" TargetMode="External"/><Relationship Id="rId67" Type="http://schemas.openxmlformats.org/officeDocument/2006/relationships/hyperlink" Target="https://www.chiroindex.org/?search_page=search&amp;action=doSearch&amp;search1=%22Brain%20Ischemia%20/%20complications%22&amp;type1=subject" TargetMode="External"/><Relationship Id="rId20" Type="http://schemas.openxmlformats.org/officeDocument/2006/relationships/hyperlink" Target="https://www.sciencedirect.com/topics/medicine-and-dentistry/refractive-error" TargetMode="External"/><Relationship Id="rId41" Type="http://schemas.openxmlformats.org/officeDocument/2006/relationships/hyperlink" Target="https://www.ncbi.nlm.nih.gov/pubmed/9436151" TargetMode="External"/><Relationship Id="rId54" Type="http://schemas.openxmlformats.org/officeDocument/2006/relationships/hyperlink" Target="https://www.chiroindex.org/?search_page=search&amp;action=doSearch&amp;search1=%22Brain%20Ischemia%20/%20complications%22&amp;type1=subject" TargetMode="External"/><Relationship Id="rId62" Type="http://schemas.openxmlformats.org/officeDocument/2006/relationships/hyperlink" Target="https://www.chiroindex.org/?search_page=search&amp;action=doSearch&amp;search1=%22Visual%20Acuity%22&amp;type1=subject" TargetMode="External"/><Relationship Id="rId70" Type="http://schemas.openxmlformats.org/officeDocument/2006/relationships/hyperlink" Target="http://www.vertebralsubluxationresearch.com/" TargetMode="External"/><Relationship Id="rId75" Type="http://schemas.openxmlformats.org/officeDocument/2006/relationships/hyperlink" Target="https://www.chiroindex.org/?search_page=search&amp;action=doSearch&amp;search1=%22Visual%20Acuity%22&amp;type1=subject" TargetMode="External"/><Relationship Id="rId1" Type="http://schemas.openxmlformats.org/officeDocument/2006/relationships/numbering" Target="numbering.xml"/><Relationship Id="rId6" Type="http://schemas.openxmlformats.org/officeDocument/2006/relationships/hyperlink" Target="https://www.ncbi.nlm.nih.gov/pubmed/?term=A+single+cohort+prospective+trial+of+the+immediate+effects+of+spinal+manipulation+on+visual+acuity" TargetMode="External"/><Relationship Id="rId15" Type="http://schemas.openxmlformats.org/officeDocument/2006/relationships/hyperlink" Target="https://www.sciencedirect.com/science/journal/17460689/8/3" TargetMode="External"/><Relationship Id="rId23" Type="http://schemas.openxmlformats.org/officeDocument/2006/relationships/hyperlink" Target="https://www.ncbi.nlm.nih.gov/pubmed/1037710" TargetMode="External"/><Relationship Id="rId28" Type="http://schemas.openxmlformats.org/officeDocument/2006/relationships/hyperlink" Target="https://www.ncbi.nlm.nih.gov/pubmed/?term=Effect+of+Osteopathy+in+the+Cranial+Field+on+Visual+Function%E2%80%94A+Pilot+Study" TargetMode="External"/><Relationship Id="rId36" Type="http://schemas.openxmlformats.org/officeDocument/2006/relationships/hyperlink" Target="https://www.ncbi.nlm.nih.gov/pubmed/?term=Stephens%20D%5BAuthor%5D&amp;cauthor=true&amp;cauthor_uid=8864973" TargetMode="External"/><Relationship Id="rId49" Type="http://schemas.openxmlformats.org/officeDocument/2006/relationships/hyperlink" Target="https://www.ncbi.nlm.nih.gov/pubmed/?term=Gorman%20F%5BAuthor%5D&amp;cauthor=true&amp;cauthor_uid=9467099" TargetMode="External"/><Relationship Id="rId57" Type="http://schemas.openxmlformats.org/officeDocument/2006/relationships/hyperlink" Target="https://www.chiroindex.org/journals?search_page=journals&amp;action=view&amp;journalId=103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5377</Words>
  <Characters>30653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Stephanie Sullivan</dc:creator>
  <cp:keywords/>
  <dc:description/>
  <cp:lastModifiedBy>Dr. Stephanie Sullivan</cp:lastModifiedBy>
  <cp:revision>3</cp:revision>
  <dcterms:created xsi:type="dcterms:W3CDTF">2018-11-27T18:26:00Z</dcterms:created>
  <dcterms:modified xsi:type="dcterms:W3CDTF">2018-11-27T19:30:00Z</dcterms:modified>
</cp:coreProperties>
</file>